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DC0" w:rsidRDefault="009D01A1" w:rsidP="004D5DC0">
      <w:pPr>
        <w:rPr>
          <w:rFonts w:eastAsia="Times New Roman"/>
          <w:sz w:val="2"/>
          <w:szCs w:val="2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CB0EC1">
            <wp:simplePos x="0" y="0"/>
            <wp:positionH relativeFrom="margin">
              <wp:align>right</wp:align>
            </wp:positionH>
            <wp:positionV relativeFrom="paragraph">
              <wp:posOffset>109855</wp:posOffset>
            </wp:positionV>
            <wp:extent cx="1591310" cy="1365885"/>
            <wp:effectExtent l="0" t="0" r="889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27BA228" wp14:editId="7C089140">
            <wp:extent cx="2181223" cy="1454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409" cy="14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7669F78F" wp14:editId="5A4B1512">
            <wp:extent cx="1469390" cy="1469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0CBB" w:rsidRDefault="00230CBB" w:rsidP="004D5DC0">
      <w:pPr>
        <w:spacing w:before="120"/>
      </w:pPr>
      <w:r w:rsidRPr="00230CBB">
        <w:t xml:space="preserve"> </w:t>
      </w:r>
      <w:r w:rsidR="009D01A1">
        <w:rPr>
          <w:noProof/>
        </w:rPr>
        <w:t xml:space="preserve">               </w:t>
      </w:r>
    </w:p>
    <w:p w:rsidR="00230CBB" w:rsidRPr="00230CBB" w:rsidRDefault="00230CBB" w:rsidP="00230CBB"/>
    <w:p w:rsidR="00230CBB" w:rsidRPr="00230CBB" w:rsidRDefault="00230CBB" w:rsidP="00230CBB"/>
    <w:p w:rsidR="00230CBB" w:rsidRDefault="00230CBB" w:rsidP="004D5DC0">
      <w:pPr>
        <w:spacing w:before="120"/>
      </w:pPr>
    </w:p>
    <w:p w:rsidR="001B0CEB" w:rsidRPr="009D01A1" w:rsidRDefault="001B0CEB" w:rsidP="009D01A1">
      <w:pPr>
        <w:tabs>
          <w:tab w:val="left" w:pos="700"/>
        </w:tabs>
        <w:spacing w:before="120"/>
        <w:jc w:val="center"/>
      </w:pPr>
      <w:r w:rsidRPr="003A4C79">
        <w:rPr>
          <w:rFonts w:ascii="Times New Roman" w:hAnsi="Times New Roman"/>
          <w:b/>
          <w:sz w:val="24"/>
          <w:szCs w:val="24"/>
        </w:rPr>
        <w:t>ПОЛОЖЕНИЕ О КОНКУРСЕ</w:t>
      </w:r>
    </w:p>
    <w:p w:rsidR="001B0CEB" w:rsidRPr="003A45B1" w:rsidRDefault="001B0CEB" w:rsidP="009D01A1">
      <w:pPr>
        <w:jc w:val="center"/>
        <w:rPr>
          <w:rFonts w:ascii="Times New Roman" w:hAnsi="Times New Roman"/>
          <w:b/>
          <w:sz w:val="24"/>
          <w:szCs w:val="24"/>
        </w:rPr>
      </w:pPr>
      <w:r w:rsidRPr="003A45B1">
        <w:rPr>
          <w:rFonts w:ascii="Times New Roman" w:hAnsi="Times New Roman"/>
          <w:b/>
          <w:sz w:val="24"/>
          <w:szCs w:val="24"/>
        </w:rPr>
        <w:t>на участие в тематической образовательной программе ФГБОУ «МДЦ «Артек»</w:t>
      </w:r>
    </w:p>
    <w:p w:rsidR="001B0CEB" w:rsidRPr="009D01A1" w:rsidRDefault="00705D4A" w:rsidP="009D01A1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9D01A1">
        <w:rPr>
          <w:rFonts w:ascii="Times New Roman" w:hAnsi="Times New Roman"/>
          <w:b/>
          <w:caps/>
          <w:color w:val="C00000"/>
          <w:sz w:val="24"/>
          <w:szCs w:val="24"/>
        </w:rPr>
        <w:t>«Герои нашего времени»</w:t>
      </w:r>
      <w:r w:rsidRPr="009D01A1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9D01A1">
        <w:rPr>
          <w:rFonts w:ascii="Times New Roman" w:hAnsi="Times New Roman"/>
          <w:b/>
          <w:color w:val="C00000"/>
          <w:sz w:val="24"/>
          <w:szCs w:val="24"/>
        </w:rPr>
        <w:br/>
        <w:t>Слёт детских поисковых отрядов городов воинской славы</w:t>
      </w:r>
    </w:p>
    <w:p w:rsidR="009D01A1" w:rsidRDefault="009D01A1" w:rsidP="009D01A1">
      <w:pPr>
        <w:pStyle w:val="a3"/>
        <w:spacing w:before="120"/>
        <w:ind w:left="357"/>
        <w:contextualSpacing w:val="0"/>
        <w:rPr>
          <w:rFonts w:ascii="Times New Roman" w:hAnsi="Times New Roman"/>
          <w:b/>
          <w:bCs/>
          <w:sz w:val="24"/>
          <w:szCs w:val="24"/>
        </w:rPr>
      </w:pPr>
    </w:p>
    <w:p w:rsidR="009D01A1" w:rsidRDefault="009D01A1" w:rsidP="009D01A1">
      <w:pPr>
        <w:pStyle w:val="a3"/>
        <w:spacing w:before="120"/>
        <w:ind w:left="357"/>
        <w:contextualSpacing w:val="0"/>
        <w:rPr>
          <w:rFonts w:ascii="Times New Roman" w:hAnsi="Times New Roman"/>
          <w:b/>
          <w:bCs/>
          <w:sz w:val="24"/>
          <w:szCs w:val="24"/>
        </w:rPr>
      </w:pPr>
    </w:p>
    <w:p w:rsidR="009D01A1" w:rsidRDefault="009D01A1" w:rsidP="009D01A1">
      <w:pPr>
        <w:spacing w:before="120"/>
        <w:rPr>
          <w:rFonts w:ascii="Times New Roman" w:hAnsi="Times New Roman"/>
          <w:b/>
          <w:bCs/>
          <w:sz w:val="24"/>
          <w:szCs w:val="24"/>
        </w:rPr>
      </w:pPr>
    </w:p>
    <w:p w:rsidR="001B0CEB" w:rsidRPr="009D01A1" w:rsidRDefault="009D01A1" w:rsidP="009D01A1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 </w:t>
      </w:r>
      <w:r w:rsidR="001B0CEB" w:rsidRPr="009D01A1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E8710D" w:rsidRPr="003A45B1" w:rsidRDefault="00E8710D" w:rsidP="003A45B1">
      <w:pPr>
        <w:pStyle w:val="a3"/>
        <w:numPr>
          <w:ilvl w:val="1"/>
          <w:numId w:val="19"/>
        </w:numPr>
        <w:autoSpaceDE w:val="0"/>
        <w:spacing w:before="120"/>
        <w:ind w:left="510" w:hanging="5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45B1">
        <w:rPr>
          <w:rFonts w:ascii="Times New Roman" w:hAnsi="Times New Roman"/>
          <w:sz w:val="24"/>
          <w:szCs w:val="24"/>
        </w:rPr>
        <w:t xml:space="preserve">Настоящее Положение регулирует процедуры и результаты конкурсного отбора для участия в Тематической образовательной программе </w:t>
      </w:r>
      <w:bookmarkStart w:id="0" w:name="_Hlk535186724"/>
      <w:r w:rsidR="00705D4A" w:rsidRPr="00705D4A">
        <w:rPr>
          <w:rFonts w:ascii="Times New Roman" w:hAnsi="Times New Roman"/>
          <w:sz w:val="24"/>
          <w:szCs w:val="24"/>
        </w:rPr>
        <w:t>«Герои нашего времени» Слёт детских поисковых отрядов городов воинской славы</w:t>
      </w:r>
      <w:r w:rsidR="00C019B2">
        <w:rPr>
          <w:rFonts w:ascii="Times New Roman" w:hAnsi="Times New Roman"/>
          <w:sz w:val="24"/>
          <w:szCs w:val="24"/>
        </w:rPr>
        <w:t>,</w:t>
      </w:r>
      <w:r w:rsidRPr="003A45B1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3A45B1">
        <w:rPr>
          <w:rFonts w:ascii="Times New Roman" w:hAnsi="Times New Roman"/>
          <w:sz w:val="24"/>
          <w:szCs w:val="24"/>
        </w:rPr>
        <w:t>проводимой в ФГБОУ «МДЦ «Артек» (далее – МДЦ «Артек»).</w:t>
      </w:r>
    </w:p>
    <w:p w:rsidR="00E8710D" w:rsidRPr="003A45B1" w:rsidRDefault="00E8710D" w:rsidP="003A45B1">
      <w:pPr>
        <w:pStyle w:val="a3"/>
        <w:numPr>
          <w:ilvl w:val="1"/>
          <w:numId w:val="19"/>
        </w:numPr>
        <w:autoSpaceDE w:val="0"/>
        <w:spacing w:before="120"/>
        <w:ind w:left="510" w:hanging="5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45B1">
        <w:rPr>
          <w:rFonts w:ascii="Times New Roman" w:hAnsi="Times New Roman"/>
          <w:sz w:val="24"/>
          <w:szCs w:val="24"/>
        </w:rPr>
        <w:t xml:space="preserve">Целью проведения конкурсного отбора (далее – Конкурс) является выявление участников, проявивших высокий уровень подготовки и </w:t>
      </w:r>
      <w:r w:rsidR="00C019B2">
        <w:rPr>
          <w:rFonts w:ascii="Times New Roman" w:hAnsi="Times New Roman"/>
          <w:sz w:val="24"/>
          <w:szCs w:val="24"/>
        </w:rPr>
        <w:t>достижений</w:t>
      </w:r>
      <w:r w:rsidRPr="003A45B1">
        <w:rPr>
          <w:rFonts w:ascii="Times New Roman" w:hAnsi="Times New Roman"/>
          <w:sz w:val="24"/>
          <w:szCs w:val="24"/>
        </w:rPr>
        <w:t xml:space="preserve"> </w:t>
      </w:r>
      <w:r w:rsidR="001C3F0F">
        <w:rPr>
          <w:rFonts w:ascii="Times New Roman" w:hAnsi="Times New Roman"/>
          <w:sz w:val="24"/>
          <w:szCs w:val="24"/>
        </w:rPr>
        <w:t>в области поискового движения</w:t>
      </w:r>
      <w:r w:rsidRPr="003A45B1">
        <w:rPr>
          <w:rFonts w:ascii="Times New Roman" w:hAnsi="Times New Roman"/>
          <w:i/>
          <w:sz w:val="24"/>
          <w:szCs w:val="24"/>
        </w:rPr>
        <w:t xml:space="preserve"> </w:t>
      </w:r>
      <w:r w:rsidRPr="003A45B1">
        <w:rPr>
          <w:rFonts w:ascii="Times New Roman" w:hAnsi="Times New Roman"/>
          <w:sz w:val="24"/>
          <w:szCs w:val="24"/>
        </w:rPr>
        <w:t>для поощрения путёвкой на тематическую смену 201</w:t>
      </w:r>
      <w:r w:rsidR="00357660">
        <w:rPr>
          <w:rFonts w:ascii="Times New Roman" w:hAnsi="Times New Roman"/>
          <w:sz w:val="24"/>
          <w:szCs w:val="24"/>
        </w:rPr>
        <w:t>9</w:t>
      </w:r>
      <w:r w:rsidRPr="003A45B1">
        <w:rPr>
          <w:rFonts w:ascii="Times New Roman" w:hAnsi="Times New Roman"/>
          <w:sz w:val="24"/>
          <w:szCs w:val="24"/>
        </w:rPr>
        <w:t xml:space="preserve"> года в МДЦ «Артек», в рамках которой будет проводиться тематическая образовательная программа </w:t>
      </w:r>
      <w:r w:rsidR="00705D4A" w:rsidRPr="00705D4A">
        <w:rPr>
          <w:rFonts w:ascii="Times New Roman" w:hAnsi="Times New Roman"/>
          <w:sz w:val="24"/>
          <w:szCs w:val="24"/>
        </w:rPr>
        <w:t>«Герои нашего времени» Слёт детских поисковых отрядов городов воинской славы,</w:t>
      </w:r>
      <w:r w:rsidRPr="003A45B1">
        <w:rPr>
          <w:rFonts w:ascii="Times New Roman" w:hAnsi="Times New Roman"/>
          <w:sz w:val="24"/>
          <w:szCs w:val="24"/>
        </w:rPr>
        <w:t xml:space="preserve">(далее – Программа), организуемая </w:t>
      </w:r>
      <w:bookmarkStart w:id="1" w:name="_Hlk535186840"/>
      <w:r w:rsidR="00705D4A" w:rsidRPr="00705D4A">
        <w:rPr>
          <w:rFonts w:ascii="Times New Roman" w:hAnsi="Times New Roman"/>
          <w:sz w:val="24"/>
          <w:szCs w:val="24"/>
        </w:rPr>
        <w:t>Клуб</w:t>
      </w:r>
      <w:r w:rsidR="00705D4A">
        <w:rPr>
          <w:rFonts w:ascii="Times New Roman" w:hAnsi="Times New Roman"/>
          <w:sz w:val="24"/>
          <w:szCs w:val="24"/>
        </w:rPr>
        <w:t>ом</w:t>
      </w:r>
      <w:r w:rsidR="00705D4A" w:rsidRPr="00705D4A">
        <w:rPr>
          <w:rFonts w:ascii="Times New Roman" w:hAnsi="Times New Roman"/>
          <w:sz w:val="24"/>
          <w:szCs w:val="24"/>
        </w:rPr>
        <w:t xml:space="preserve"> Героев Советского Союза, Героев Российской Федерации и полных кавалеров ордена Славы города Москвы и Московской области</w:t>
      </w:r>
      <w:bookmarkEnd w:id="1"/>
      <w:r w:rsidR="00705D4A" w:rsidRPr="00705D4A">
        <w:rPr>
          <w:rFonts w:ascii="Times New Roman" w:hAnsi="Times New Roman"/>
          <w:sz w:val="24"/>
          <w:szCs w:val="24"/>
        </w:rPr>
        <w:t xml:space="preserve">, </w:t>
      </w:r>
      <w:r w:rsidRPr="003A45B1">
        <w:rPr>
          <w:rFonts w:ascii="Times New Roman" w:hAnsi="Times New Roman"/>
          <w:sz w:val="24"/>
          <w:szCs w:val="24"/>
        </w:rPr>
        <w:t xml:space="preserve">совместно с </w:t>
      </w:r>
      <w:bookmarkStart w:id="2" w:name="_Hlk535186984"/>
      <w:r w:rsidR="00705D4A" w:rsidRPr="00705D4A">
        <w:rPr>
          <w:rFonts w:ascii="Times New Roman" w:hAnsi="Times New Roman"/>
          <w:sz w:val="24"/>
          <w:szCs w:val="24"/>
        </w:rPr>
        <w:t>Фонд</w:t>
      </w:r>
      <w:r w:rsidR="00705D4A">
        <w:rPr>
          <w:rFonts w:ascii="Times New Roman" w:hAnsi="Times New Roman"/>
          <w:sz w:val="24"/>
          <w:szCs w:val="24"/>
        </w:rPr>
        <w:t>ом</w:t>
      </w:r>
      <w:r w:rsidR="00705D4A" w:rsidRPr="00705D4A">
        <w:rPr>
          <w:rFonts w:ascii="Times New Roman" w:hAnsi="Times New Roman"/>
          <w:sz w:val="24"/>
          <w:szCs w:val="24"/>
        </w:rPr>
        <w:t xml:space="preserve"> поддержки МДЦ «Артек»</w:t>
      </w:r>
      <w:r w:rsidR="00705D4A">
        <w:rPr>
          <w:rFonts w:ascii="Times New Roman" w:hAnsi="Times New Roman"/>
          <w:sz w:val="24"/>
          <w:szCs w:val="24"/>
        </w:rPr>
        <w:t xml:space="preserve"> </w:t>
      </w:r>
      <w:bookmarkEnd w:id="2"/>
      <w:r w:rsidR="00705D4A">
        <w:rPr>
          <w:rFonts w:ascii="Times New Roman" w:hAnsi="Times New Roman"/>
          <w:sz w:val="24"/>
          <w:szCs w:val="24"/>
        </w:rPr>
        <w:t xml:space="preserve">и </w:t>
      </w:r>
      <w:r w:rsidRPr="003A45B1">
        <w:rPr>
          <w:rFonts w:ascii="Times New Roman" w:hAnsi="Times New Roman"/>
          <w:sz w:val="24"/>
          <w:szCs w:val="24"/>
        </w:rPr>
        <w:t>МДЦ «Артек».</w:t>
      </w:r>
    </w:p>
    <w:p w:rsidR="00E8710D" w:rsidRPr="003A45B1" w:rsidRDefault="00E8710D" w:rsidP="003A45B1">
      <w:pPr>
        <w:pStyle w:val="a3"/>
        <w:numPr>
          <w:ilvl w:val="1"/>
          <w:numId w:val="19"/>
        </w:numPr>
        <w:autoSpaceDE w:val="0"/>
        <w:spacing w:before="120"/>
        <w:ind w:left="510" w:hanging="5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45B1">
        <w:rPr>
          <w:rFonts w:ascii="Times New Roman" w:hAnsi="Times New Roman"/>
          <w:sz w:val="24"/>
          <w:szCs w:val="24"/>
        </w:rPr>
        <w:t>Организаторами Конкурса являются МДЦ «Артек»</w:t>
      </w:r>
      <w:r w:rsidR="00705D4A" w:rsidRPr="00705D4A">
        <w:t xml:space="preserve"> </w:t>
      </w:r>
      <w:r w:rsidR="00705D4A">
        <w:t>,</w:t>
      </w:r>
      <w:r w:rsidR="00705D4A" w:rsidRPr="00705D4A">
        <w:rPr>
          <w:rFonts w:ascii="Times New Roman" w:hAnsi="Times New Roman"/>
          <w:sz w:val="24"/>
          <w:szCs w:val="24"/>
        </w:rPr>
        <w:t xml:space="preserve">Фонд поддержки МДЦ «Артек» </w:t>
      </w:r>
      <w:r w:rsidRPr="003A45B1">
        <w:rPr>
          <w:rFonts w:ascii="Times New Roman" w:hAnsi="Times New Roman"/>
          <w:sz w:val="24"/>
          <w:szCs w:val="24"/>
        </w:rPr>
        <w:t xml:space="preserve"> и </w:t>
      </w:r>
      <w:r w:rsidR="00705D4A" w:rsidRPr="00705D4A">
        <w:rPr>
          <w:rFonts w:ascii="Times New Roman" w:hAnsi="Times New Roman"/>
          <w:sz w:val="24"/>
          <w:szCs w:val="24"/>
        </w:rPr>
        <w:t xml:space="preserve">Клуб Героев Советского Союза, Героев Российской Федерации и полных кавалеров ордена Славы города Москвы и Московской области </w:t>
      </w:r>
      <w:r w:rsidRPr="003A45B1">
        <w:rPr>
          <w:rFonts w:ascii="Times New Roman" w:hAnsi="Times New Roman"/>
          <w:sz w:val="24"/>
          <w:szCs w:val="24"/>
        </w:rPr>
        <w:t xml:space="preserve">(далее – Организаторы). </w:t>
      </w:r>
    </w:p>
    <w:p w:rsidR="00E8710D" w:rsidRPr="003A45B1" w:rsidRDefault="00E8710D" w:rsidP="003A45B1">
      <w:pPr>
        <w:pStyle w:val="a3"/>
        <w:numPr>
          <w:ilvl w:val="1"/>
          <w:numId w:val="19"/>
        </w:numPr>
        <w:autoSpaceDE w:val="0"/>
        <w:spacing w:before="120"/>
        <w:ind w:left="510" w:hanging="5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45B1">
        <w:rPr>
          <w:rFonts w:ascii="Times New Roman" w:hAnsi="Times New Roman"/>
          <w:sz w:val="24"/>
          <w:szCs w:val="24"/>
        </w:rPr>
        <w:t xml:space="preserve">Настоящее Положение подлежит открытой публикации на официальных сайтах Организаторов </w:t>
      </w:r>
      <w:bookmarkStart w:id="3" w:name="_Hlk535188380"/>
      <w:r w:rsidR="007B4C34">
        <w:rPr>
          <w:rStyle w:val="a4"/>
          <w:rFonts w:ascii="Times New Roman" w:hAnsi="Times New Roman"/>
          <w:color w:val="auto"/>
          <w:sz w:val="24"/>
          <w:szCs w:val="24"/>
        </w:rPr>
        <w:fldChar w:fldCharType="begin"/>
      </w:r>
      <w:r w:rsidR="007B4C34">
        <w:rPr>
          <w:rStyle w:val="a4"/>
          <w:rFonts w:ascii="Times New Roman" w:hAnsi="Times New Roman"/>
          <w:color w:val="auto"/>
          <w:sz w:val="24"/>
          <w:szCs w:val="24"/>
        </w:rPr>
        <w:instrText xml:space="preserve"> HYPERLINK "</w:instrText>
      </w:r>
      <w:r w:rsidR="007B4C34" w:rsidRPr="007B4C34">
        <w:rPr>
          <w:rStyle w:val="a4"/>
          <w:rFonts w:ascii="Times New Roman" w:hAnsi="Times New Roman"/>
          <w:color w:val="auto"/>
          <w:sz w:val="24"/>
          <w:szCs w:val="24"/>
        </w:rPr>
        <w:instrText>http://artek.org</w:instrText>
      </w:r>
      <w:r w:rsidR="007B4C34">
        <w:rPr>
          <w:rStyle w:val="a4"/>
          <w:rFonts w:ascii="Times New Roman" w:hAnsi="Times New Roman"/>
          <w:color w:val="auto"/>
          <w:sz w:val="24"/>
          <w:szCs w:val="24"/>
        </w:rPr>
        <w:instrText xml:space="preserve">/" </w:instrText>
      </w:r>
      <w:r w:rsidR="007B4C34">
        <w:rPr>
          <w:rStyle w:val="a4"/>
          <w:rFonts w:ascii="Times New Roman" w:hAnsi="Times New Roman"/>
          <w:color w:val="auto"/>
          <w:sz w:val="24"/>
          <w:szCs w:val="24"/>
        </w:rPr>
        <w:fldChar w:fldCharType="separate"/>
      </w:r>
      <w:r w:rsidR="007B4C34" w:rsidRPr="005A569C">
        <w:rPr>
          <w:rStyle w:val="a4"/>
          <w:rFonts w:ascii="Times New Roman" w:hAnsi="Times New Roman"/>
          <w:sz w:val="24"/>
          <w:szCs w:val="24"/>
        </w:rPr>
        <w:t>http://artek.org/</w:t>
      </w:r>
      <w:r w:rsidR="007B4C34">
        <w:rPr>
          <w:rStyle w:val="a4"/>
          <w:rFonts w:ascii="Times New Roman" w:hAnsi="Times New Roman"/>
          <w:color w:val="auto"/>
          <w:sz w:val="24"/>
          <w:szCs w:val="24"/>
        </w:rPr>
        <w:fldChar w:fldCharType="end"/>
      </w:r>
      <w:r w:rsidR="007B4C34">
        <w:rPr>
          <w:rStyle w:val="a4"/>
          <w:rFonts w:ascii="Times New Roman" w:hAnsi="Times New Roman"/>
          <w:color w:val="auto"/>
          <w:sz w:val="24"/>
          <w:szCs w:val="24"/>
        </w:rPr>
        <w:t xml:space="preserve"> </w:t>
      </w:r>
      <w:r w:rsidRPr="003A45B1">
        <w:rPr>
          <w:rFonts w:ascii="Times New Roman" w:hAnsi="Times New Roman"/>
          <w:sz w:val="24"/>
          <w:szCs w:val="24"/>
        </w:rPr>
        <w:t>,</w:t>
      </w:r>
      <w:bookmarkEnd w:id="3"/>
      <w:r w:rsidR="0054351A" w:rsidRPr="0054351A">
        <w:t xml:space="preserve"> </w:t>
      </w:r>
      <w:hyperlink r:id="rId10" w:history="1">
        <w:r w:rsidR="007B4C34" w:rsidRPr="005A569C">
          <w:rPr>
            <w:rStyle w:val="a4"/>
            <w:rFonts w:ascii="Times New Roman" w:hAnsi="Times New Roman"/>
            <w:sz w:val="24"/>
            <w:szCs w:val="24"/>
          </w:rPr>
          <w:t>http://artek</w:t>
        </w:r>
        <w:r w:rsidR="007B4C34" w:rsidRPr="005A569C">
          <w:rPr>
            <w:rStyle w:val="a4"/>
            <w:rFonts w:ascii="Times New Roman" w:hAnsi="Times New Roman"/>
            <w:sz w:val="24"/>
            <w:szCs w:val="24"/>
            <w:lang w:val="en-US"/>
          </w:rPr>
          <w:t>fond</w:t>
        </w:r>
        <w:r w:rsidR="007B4C34" w:rsidRPr="005A569C">
          <w:rPr>
            <w:rStyle w:val="a4"/>
            <w:rFonts w:ascii="Times New Roman" w:hAnsi="Times New Roman"/>
            <w:sz w:val="24"/>
            <w:szCs w:val="24"/>
          </w:rPr>
          <w:t>.</w:t>
        </w:r>
        <w:r w:rsidR="007B4C34" w:rsidRPr="005A569C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r w:rsidR="007B4C34" w:rsidRPr="005A569C">
          <w:rPr>
            <w:rStyle w:val="a4"/>
            <w:rFonts w:ascii="Times New Roman" w:hAnsi="Times New Roman"/>
            <w:sz w:val="24"/>
            <w:szCs w:val="24"/>
          </w:rPr>
          <w:t>/</w:t>
        </w:r>
      </w:hyperlink>
      <w:r w:rsidR="007B4C34">
        <w:rPr>
          <w:rFonts w:ascii="Times New Roman" w:hAnsi="Times New Roman"/>
          <w:sz w:val="24"/>
          <w:szCs w:val="24"/>
        </w:rPr>
        <w:t xml:space="preserve"> </w:t>
      </w:r>
      <w:r w:rsidR="0054351A" w:rsidRPr="0054351A">
        <w:rPr>
          <w:rFonts w:ascii="Times New Roman" w:hAnsi="Times New Roman"/>
          <w:sz w:val="24"/>
          <w:szCs w:val="24"/>
        </w:rPr>
        <w:t>,</w:t>
      </w:r>
      <w:r w:rsidRPr="003A45B1">
        <w:rPr>
          <w:rFonts w:ascii="Times New Roman" w:hAnsi="Times New Roman"/>
          <w:sz w:val="24"/>
          <w:szCs w:val="24"/>
        </w:rPr>
        <w:t xml:space="preserve"> и </w:t>
      </w:r>
      <w:hyperlink r:id="rId11" w:history="1">
        <w:r w:rsidR="007B4C34" w:rsidRPr="005A569C">
          <w:rPr>
            <w:rStyle w:val="a4"/>
            <w:rFonts w:ascii="Times New Roman" w:hAnsi="Times New Roman"/>
            <w:sz w:val="24"/>
            <w:szCs w:val="24"/>
          </w:rPr>
          <w:t>http://клуб-героев.рф</w:t>
        </w:r>
      </w:hyperlink>
      <w:r w:rsidR="007B4C34">
        <w:rPr>
          <w:rFonts w:ascii="Times New Roman" w:hAnsi="Times New Roman"/>
          <w:sz w:val="24"/>
          <w:szCs w:val="24"/>
        </w:rPr>
        <w:t xml:space="preserve"> /</w:t>
      </w:r>
      <w:r w:rsidRPr="003A45B1">
        <w:rPr>
          <w:rFonts w:ascii="Times New Roman" w:hAnsi="Times New Roman"/>
          <w:sz w:val="24"/>
          <w:szCs w:val="24"/>
        </w:rPr>
        <w:t xml:space="preserve"> с момента его утверждения.</w:t>
      </w:r>
    </w:p>
    <w:p w:rsidR="00E8710D" w:rsidRPr="003A45B1" w:rsidRDefault="00E8710D" w:rsidP="003A45B1">
      <w:pPr>
        <w:pStyle w:val="a3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10" w:hanging="51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A45B1">
        <w:rPr>
          <w:rFonts w:ascii="Times New Roman" w:eastAsia="Times New Roman" w:hAnsi="Times New Roman"/>
          <w:sz w:val="24"/>
          <w:szCs w:val="24"/>
        </w:rPr>
        <w:t>В соответствии с Правилами приема детей в МДЦ «Артек» (</w:t>
      </w:r>
      <w:hyperlink r:id="rId12">
        <w:r w:rsidRPr="003A45B1">
          <w:rPr>
            <w:rFonts w:ascii="Times New Roman" w:eastAsia="Times New Roman" w:hAnsi="Times New Roman"/>
            <w:sz w:val="24"/>
            <w:szCs w:val="24"/>
            <w:u w:val="single"/>
          </w:rPr>
          <w:t>http://artek.org/informaciya-dlya-roditelyay/kak-poluchitsya-putevku-v-artek/</w:t>
        </w:r>
      </w:hyperlink>
      <w:r w:rsidRPr="003A45B1">
        <w:rPr>
          <w:rFonts w:ascii="Times New Roman" w:eastAsia="Times New Roman" w:hAnsi="Times New Roman"/>
          <w:sz w:val="24"/>
          <w:szCs w:val="24"/>
        </w:rPr>
        <w:t>) отбираются участники, которым на момент поездки в МДЦ «Артек» исполнилось 11 лет и до 17 лет включительно, и на период учебного года – дет</w:t>
      </w:r>
      <w:r w:rsidR="003A45B1" w:rsidRPr="003A45B1">
        <w:rPr>
          <w:rFonts w:ascii="Times New Roman" w:eastAsia="Times New Roman" w:hAnsi="Times New Roman"/>
          <w:sz w:val="24"/>
          <w:szCs w:val="24"/>
        </w:rPr>
        <w:t>и, обучающиеся с 5 по 11 классы</w:t>
      </w:r>
      <w:r w:rsidR="00AB5818">
        <w:rPr>
          <w:rFonts w:ascii="Times New Roman" w:eastAsia="Times New Roman" w:hAnsi="Times New Roman"/>
          <w:sz w:val="24"/>
          <w:szCs w:val="24"/>
        </w:rPr>
        <w:t xml:space="preserve"> </w:t>
      </w:r>
      <w:r w:rsidR="00581ABB">
        <w:rPr>
          <w:rFonts w:ascii="Times New Roman" w:eastAsia="Times New Roman" w:hAnsi="Times New Roman"/>
          <w:sz w:val="24"/>
          <w:szCs w:val="24"/>
        </w:rPr>
        <w:t>средней общеобразовательной школы</w:t>
      </w:r>
      <w:r w:rsidRPr="003A45B1">
        <w:rPr>
          <w:rFonts w:ascii="Times New Roman" w:eastAsia="Times New Roman" w:hAnsi="Times New Roman"/>
          <w:sz w:val="24"/>
          <w:szCs w:val="24"/>
        </w:rPr>
        <w:t>. Обучающиеся выпускного 11 класса, получившие на момент начала тематической смены среднее общее образование, но проходящие по возрастному цензу, к участию не принимаются.</w:t>
      </w:r>
      <w:r w:rsidRPr="003A45B1">
        <w:rPr>
          <w:rFonts w:ascii="Times New Roman" w:hAnsi="Times New Roman"/>
          <w:sz w:val="24"/>
        </w:rPr>
        <w:t xml:space="preserve"> </w:t>
      </w:r>
      <w:r w:rsidRPr="003A45B1">
        <w:rPr>
          <w:rFonts w:ascii="Times New Roman" w:eastAsia="Times New Roman" w:hAnsi="Times New Roman"/>
          <w:sz w:val="24"/>
          <w:szCs w:val="24"/>
        </w:rPr>
        <w:t xml:space="preserve">Ребенок может направляться в МДЦ «Артек» </w:t>
      </w:r>
      <w:r w:rsidRPr="00581ABB">
        <w:rPr>
          <w:rFonts w:ascii="Times New Roman" w:eastAsia="Times New Roman" w:hAnsi="Times New Roman"/>
          <w:b/>
          <w:sz w:val="24"/>
          <w:szCs w:val="24"/>
        </w:rPr>
        <w:t>не чаще одного раза в год</w:t>
      </w:r>
      <w:r w:rsidRPr="003A45B1">
        <w:rPr>
          <w:rFonts w:ascii="Times New Roman" w:eastAsia="Times New Roman" w:hAnsi="Times New Roman"/>
          <w:sz w:val="24"/>
          <w:szCs w:val="24"/>
        </w:rPr>
        <w:t>.</w:t>
      </w:r>
    </w:p>
    <w:p w:rsidR="00E8710D" w:rsidRPr="003A45B1" w:rsidRDefault="00E8710D" w:rsidP="003A45B1">
      <w:pPr>
        <w:pStyle w:val="a3"/>
        <w:numPr>
          <w:ilvl w:val="1"/>
          <w:numId w:val="19"/>
        </w:numPr>
        <w:autoSpaceDE w:val="0"/>
        <w:spacing w:before="120"/>
        <w:ind w:left="510" w:hanging="5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45B1">
        <w:rPr>
          <w:rFonts w:ascii="Times New Roman" w:hAnsi="Times New Roman"/>
          <w:sz w:val="24"/>
          <w:szCs w:val="24"/>
        </w:rPr>
        <w:t xml:space="preserve">Участие в </w:t>
      </w:r>
      <w:r w:rsidR="0043237C">
        <w:rPr>
          <w:rFonts w:ascii="Times New Roman" w:hAnsi="Times New Roman"/>
          <w:sz w:val="24"/>
          <w:szCs w:val="24"/>
        </w:rPr>
        <w:t>К</w:t>
      </w:r>
      <w:r w:rsidRPr="003A45B1">
        <w:rPr>
          <w:rFonts w:ascii="Times New Roman" w:hAnsi="Times New Roman"/>
          <w:sz w:val="24"/>
          <w:szCs w:val="24"/>
        </w:rPr>
        <w:t>онкурсе бесплатное.</w:t>
      </w:r>
    </w:p>
    <w:p w:rsidR="00E8710D" w:rsidRPr="003A45B1" w:rsidRDefault="00E8710D" w:rsidP="003A45B1">
      <w:pPr>
        <w:pStyle w:val="a3"/>
        <w:numPr>
          <w:ilvl w:val="0"/>
          <w:numId w:val="19"/>
        </w:numPr>
        <w:spacing w:before="120"/>
        <w:ind w:left="357" w:hanging="35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3A45B1">
        <w:rPr>
          <w:rFonts w:ascii="Times New Roman" w:hAnsi="Times New Roman"/>
          <w:b/>
          <w:sz w:val="24"/>
          <w:szCs w:val="24"/>
        </w:rPr>
        <w:lastRenderedPageBreak/>
        <w:t xml:space="preserve">Порядок участия в </w:t>
      </w:r>
      <w:r w:rsidR="00BE1125">
        <w:rPr>
          <w:rFonts w:ascii="Times New Roman" w:hAnsi="Times New Roman"/>
          <w:b/>
          <w:sz w:val="24"/>
          <w:szCs w:val="24"/>
        </w:rPr>
        <w:t>Конкурсе</w:t>
      </w:r>
    </w:p>
    <w:p w:rsidR="00116EA9" w:rsidRPr="00116EA9" w:rsidRDefault="001A4C8F" w:rsidP="00116EA9">
      <w:pPr>
        <w:pStyle w:val="a3"/>
        <w:numPr>
          <w:ilvl w:val="1"/>
          <w:numId w:val="19"/>
        </w:num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116EA9">
        <w:rPr>
          <w:rFonts w:ascii="Times New Roman" w:hAnsi="Times New Roman"/>
          <w:sz w:val="24"/>
          <w:szCs w:val="24"/>
        </w:rPr>
        <w:t xml:space="preserve">К участию в Конкурсе приглашаются </w:t>
      </w:r>
    </w:p>
    <w:p w:rsidR="001A4C8F" w:rsidRPr="00116EA9" w:rsidRDefault="00116EA9" w:rsidP="00116EA9">
      <w:p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3544" w:rsidRPr="00116EA9">
        <w:rPr>
          <w:rFonts w:ascii="Times New Roman" w:hAnsi="Times New Roman"/>
          <w:sz w:val="24"/>
          <w:szCs w:val="24"/>
        </w:rPr>
        <w:t>граждане Российской Федерации, а также граждане иных государств, не зависимо от места жительства, гражданства, в возрасте с 11 до 17 лет включительно</w:t>
      </w:r>
      <w:r w:rsidR="001A4C8F" w:rsidRPr="00116EA9">
        <w:rPr>
          <w:rFonts w:ascii="Times New Roman" w:hAnsi="Times New Roman"/>
          <w:sz w:val="24"/>
          <w:szCs w:val="24"/>
        </w:rPr>
        <w:t xml:space="preserve"> (далее – Участник):</w:t>
      </w:r>
    </w:p>
    <w:p w:rsidR="001A4C8F" w:rsidRPr="001A4C8F" w:rsidRDefault="001A4C8F" w:rsidP="001A4C8F">
      <w:p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1A4C8F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У</w:t>
      </w:r>
      <w:r w:rsidRPr="001A4C8F">
        <w:rPr>
          <w:rFonts w:ascii="Times New Roman" w:hAnsi="Times New Roman"/>
          <w:sz w:val="24"/>
          <w:szCs w:val="24"/>
        </w:rPr>
        <w:t>частники  поисковых отрядов  городов  воинской славы, принимавшие участие в поисковых экспедициях на местах боевых действий Великой Отечественной войны;</w:t>
      </w:r>
    </w:p>
    <w:p w:rsidR="001A4C8F" w:rsidRPr="001A4C8F" w:rsidRDefault="001A4C8F" w:rsidP="001A4C8F">
      <w:p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1A4C8F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У</w:t>
      </w:r>
      <w:r w:rsidRPr="001A4C8F">
        <w:rPr>
          <w:rFonts w:ascii="Times New Roman" w:hAnsi="Times New Roman"/>
          <w:sz w:val="24"/>
          <w:szCs w:val="24"/>
        </w:rPr>
        <w:t xml:space="preserve">частники </w:t>
      </w:r>
      <w:proofErr w:type="spellStart"/>
      <w:r w:rsidRPr="001A4C8F">
        <w:rPr>
          <w:rFonts w:ascii="Times New Roman" w:hAnsi="Times New Roman"/>
          <w:sz w:val="24"/>
          <w:szCs w:val="24"/>
        </w:rPr>
        <w:t>гражданско</w:t>
      </w:r>
      <w:proofErr w:type="spellEnd"/>
      <w:r w:rsidRPr="001A4C8F">
        <w:rPr>
          <w:rFonts w:ascii="Times New Roman" w:hAnsi="Times New Roman"/>
          <w:sz w:val="24"/>
          <w:szCs w:val="24"/>
        </w:rPr>
        <w:t xml:space="preserve"> - патриотического движения городов воинской славы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C8F">
        <w:rPr>
          <w:rFonts w:ascii="Times New Roman" w:hAnsi="Times New Roman"/>
          <w:sz w:val="24"/>
          <w:szCs w:val="24"/>
        </w:rPr>
        <w:t xml:space="preserve">написавшие эссе   о  малоизвестных  фактах  подвигов  своих земляков, героев Великой отечественной войны;   </w:t>
      </w:r>
    </w:p>
    <w:p w:rsidR="001A4C8F" w:rsidRPr="001A4C8F" w:rsidRDefault="001A4C8F" w:rsidP="001A4C8F">
      <w:p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1A4C8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</w:t>
      </w:r>
      <w:r w:rsidRPr="001A4C8F">
        <w:rPr>
          <w:rFonts w:ascii="Times New Roman" w:hAnsi="Times New Roman"/>
          <w:sz w:val="24"/>
          <w:szCs w:val="24"/>
        </w:rPr>
        <w:t>частники   поисковых,  музейных, волонтерских  отрядов и обществ, городов воинской славы представивших рассказы, подготовившие музейную экспозицию о проведенной работе;</w:t>
      </w:r>
    </w:p>
    <w:p w:rsidR="001A4C8F" w:rsidRPr="001A4C8F" w:rsidRDefault="001A4C8F" w:rsidP="001A4C8F">
      <w:p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1A4C8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Участники </w:t>
      </w:r>
      <w:proofErr w:type="spellStart"/>
      <w:r w:rsidRPr="001A4C8F">
        <w:rPr>
          <w:rFonts w:ascii="Times New Roman" w:hAnsi="Times New Roman"/>
          <w:sz w:val="24"/>
          <w:szCs w:val="24"/>
        </w:rPr>
        <w:t>постовики</w:t>
      </w:r>
      <w:proofErr w:type="spellEnd"/>
      <w:r w:rsidRPr="001A4C8F">
        <w:rPr>
          <w:rFonts w:ascii="Times New Roman" w:hAnsi="Times New Roman"/>
          <w:sz w:val="24"/>
          <w:szCs w:val="24"/>
        </w:rPr>
        <w:t xml:space="preserve"> из отрядов Постов №1 несущих Вахту Памяти, подготовившие эссе о работе отрядов Поста № 1 и о </w:t>
      </w:r>
      <w:proofErr w:type="spellStart"/>
      <w:r w:rsidRPr="001A4C8F">
        <w:rPr>
          <w:rFonts w:ascii="Times New Roman" w:hAnsi="Times New Roman"/>
          <w:sz w:val="24"/>
          <w:szCs w:val="24"/>
        </w:rPr>
        <w:t>постовиках</w:t>
      </w:r>
      <w:proofErr w:type="spellEnd"/>
      <w:r w:rsidRPr="001A4C8F">
        <w:rPr>
          <w:rFonts w:ascii="Times New Roman" w:hAnsi="Times New Roman"/>
          <w:sz w:val="24"/>
          <w:szCs w:val="24"/>
        </w:rPr>
        <w:t>, ставших известными личностями;</w:t>
      </w:r>
    </w:p>
    <w:p w:rsidR="001A4C8F" w:rsidRPr="004B04C3" w:rsidRDefault="001A4C8F" w:rsidP="004B04C3">
      <w:p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1C3F0F">
        <w:rPr>
          <w:rFonts w:ascii="Times New Roman" w:hAnsi="Times New Roman"/>
          <w:b/>
          <w:sz w:val="24"/>
          <w:szCs w:val="24"/>
        </w:rPr>
        <w:t>2.2.</w:t>
      </w:r>
      <w:r w:rsidRPr="004B04C3">
        <w:rPr>
          <w:rFonts w:ascii="Times New Roman" w:hAnsi="Times New Roman"/>
          <w:sz w:val="24"/>
          <w:szCs w:val="24"/>
        </w:rPr>
        <w:t>Регистрация</w:t>
      </w:r>
      <w:r w:rsidR="00BE0515">
        <w:rPr>
          <w:rFonts w:ascii="Times New Roman" w:hAnsi="Times New Roman"/>
          <w:sz w:val="24"/>
          <w:szCs w:val="24"/>
        </w:rPr>
        <w:t xml:space="preserve"> коллективного</w:t>
      </w:r>
      <w:r w:rsidRPr="004B04C3">
        <w:rPr>
          <w:rFonts w:ascii="Times New Roman" w:hAnsi="Times New Roman"/>
          <w:sz w:val="24"/>
          <w:szCs w:val="24"/>
        </w:rPr>
        <w:t xml:space="preserve"> Участник</w:t>
      </w:r>
      <w:r w:rsidR="00BE0515">
        <w:rPr>
          <w:rFonts w:ascii="Times New Roman" w:hAnsi="Times New Roman"/>
          <w:sz w:val="24"/>
          <w:szCs w:val="24"/>
        </w:rPr>
        <w:t>а</w:t>
      </w:r>
      <w:r w:rsidRPr="004B04C3">
        <w:rPr>
          <w:rFonts w:ascii="Times New Roman" w:hAnsi="Times New Roman"/>
          <w:sz w:val="24"/>
          <w:szCs w:val="24"/>
        </w:rPr>
        <w:t xml:space="preserve"> Конкурса осуществляется руководителями поисковых отрядов, музейных, волонтерских  отрядов и обществ, Постов № 1, а так же родителями индивидуального участника (законными представителями и\или лицами их замещающими), заполнившими и направившими Организатору Конкурса заявку установленного образца, подтверждая ознакомление с настоящим Положением и добровольное согласие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Интернет, и подтверждается личной подписью одного из родителей (законного представителя и\или лица его замещающего). </w:t>
      </w:r>
    </w:p>
    <w:p w:rsidR="001A4C8F" w:rsidRPr="004B04C3" w:rsidRDefault="004B04C3" w:rsidP="004B04C3">
      <w:pPr>
        <w:pStyle w:val="a3"/>
        <w:numPr>
          <w:ilvl w:val="1"/>
          <w:numId w:val="38"/>
        </w:num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A4C8F" w:rsidRPr="004B04C3">
        <w:rPr>
          <w:rFonts w:ascii="Times New Roman" w:hAnsi="Times New Roman"/>
          <w:sz w:val="24"/>
          <w:szCs w:val="24"/>
        </w:rPr>
        <w:t>Все предоставленные</w:t>
      </w:r>
      <w:r w:rsidR="00BE0515">
        <w:rPr>
          <w:rFonts w:ascii="Times New Roman" w:hAnsi="Times New Roman"/>
          <w:sz w:val="24"/>
          <w:szCs w:val="24"/>
        </w:rPr>
        <w:t xml:space="preserve"> </w:t>
      </w:r>
      <w:r w:rsidR="001A4C8F" w:rsidRPr="004B04C3">
        <w:rPr>
          <w:rFonts w:ascii="Times New Roman" w:hAnsi="Times New Roman"/>
          <w:sz w:val="24"/>
          <w:szCs w:val="24"/>
        </w:rPr>
        <w:t xml:space="preserve">руководителями </w:t>
      </w:r>
      <w:r w:rsidR="00BE0515">
        <w:rPr>
          <w:rFonts w:ascii="Times New Roman" w:hAnsi="Times New Roman"/>
          <w:sz w:val="24"/>
          <w:szCs w:val="24"/>
        </w:rPr>
        <w:t xml:space="preserve">коллективного Участника </w:t>
      </w:r>
      <w:r w:rsidR="001A4C8F" w:rsidRPr="004B04C3">
        <w:rPr>
          <w:rFonts w:ascii="Times New Roman" w:hAnsi="Times New Roman"/>
          <w:sz w:val="24"/>
          <w:szCs w:val="24"/>
        </w:rPr>
        <w:t>или родителем индивидуального участника (законным представителем и\или лицом его замещающим)  документы и заявка, подлежат проверке Организатором Конкурса на соответствие действительности указанных в них данных.</w:t>
      </w:r>
    </w:p>
    <w:p w:rsidR="004B04C3" w:rsidRDefault="004B04C3" w:rsidP="004B04C3">
      <w:pPr>
        <w:pStyle w:val="a3"/>
        <w:autoSpaceDE w:val="0"/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1A4C8F" w:rsidRPr="004B04C3" w:rsidRDefault="004B04C3" w:rsidP="004B04C3">
      <w:pPr>
        <w:pStyle w:val="a3"/>
        <w:numPr>
          <w:ilvl w:val="1"/>
          <w:numId w:val="38"/>
        </w:num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A4C8F" w:rsidRPr="004B04C3">
        <w:rPr>
          <w:rFonts w:ascii="Times New Roman" w:hAnsi="Times New Roman"/>
          <w:sz w:val="24"/>
          <w:szCs w:val="24"/>
        </w:rPr>
        <w:t xml:space="preserve">Руководители </w:t>
      </w:r>
      <w:r w:rsidR="00BE0515" w:rsidRPr="00BE0515">
        <w:rPr>
          <w:rFonts w:ascii="Times New Roman" w:hAnsi="Times New Roman"/>
          <w:sz w:val="24"/>
          <w:szCs w:val="24"/>
        </w:rPr>
        <w:t>коллективного Участника</w:t>
      </w:r>
      <w:r w:rsidR="001A4C8F" w:rsidRPr="004B04C3">
        <w:rPr>
          <w:rFonts w:ascii="Times New Roman" w:hAnsi="Times New Roman"/>
          <w:sz w:val="24"/>
          <w:szCs w:val="24"/>
        </w:rPr>
        <w:t xml:space="preserve"> или родители индивидуального участника (законные представители и\или лица их замещающие) не имеют права оказывать какое-либо воздействие на представителей конкурсной комиссии, на результаты Конкурса и процедуру его проведения.</w:t>
      </w:r>
    </w:p>
    <w:p w:rsidR="004B04C3" w:rsidRDefault="001A4C8F" w:rsidP="004B04C3">
      <w:pPr>
        <w:pStyle w:val="a3"/>
        <w:autoSpaceDE w:val="0"/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1A4C8F">
        <w:rPr>
          <w:rFonts w:ascii="Times New Roman" w:hAnsi="Times New Roman"/>
          <w:sz w:val="24"/>
          <w:szCs w:val="24"/>
        </w:rPr>
        <w:t xml:space="preserve"> </w:t>
      </w:r>
    </w:p>
    <w:p w:rsidR="001A4C8F" w:rsidRPr="001A4C8F" w:rsidRDefault="004B04C3" w:rsidP="004B04C3">
      <w:pPr>
        <w:pStyle w:val="a3"/>
        <w:numPr>
          <w:ilvl w:val="1"/>
          <w:numId w:val="38"/>
        </w:num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A4C8F" w:rsidRPr="001A4C8F">
        <w:rPr>
          <w:rFonts w:ascii="Times New Roman" w:hAnsi="Times New Roman"/>
          <w:sz w:val="24"/>
          <w:szCs w:val="24"/>
        </w:rPr>
        <w:t xml:space="preserve">Руководители </w:t>
      </w:r>
      <w:r w:rsidR="00BE0515" w:rsidRPr="00BE0515">
        <w:rPr>
          <w:rFonts w:ascii="Times New Roman" w:hAnsi="Times New Roman"/>
          <w:sz w:val="24"/>
          <w:szCs w:val="24"/>
        </w:rPr>
        <w:t>коллективного Участника</w:t>
      </w:r>
      <w:r w:rsidR="00BE0515">
        <w:rPr>
          <w:rFonts w:ascii="Times New Roman" w:hAnsi="Times New Roman"/>
          <w:sz w:val="24"/>
          <w:szCs w:val="24"/>
        </w:rPr>
        <w:t xml:space="preserve"> </w:t>
      </w:r>
      <w:r w:rsidR="001A4C8F" w:rsidRPr="001A4C8F">
        <w:rPr>
          <w:rFonts w:ascii="Times New Roman" w:hAnsi="Times New Roman"/>
          <w:sz w:val="24"/>
          <w:szCs w:val="24"/>
        </w:rPr>
        <w:t xml:space="preserve">или родители индивидуального участника, законные представители (и\или лица их замещающие) перед подачей заявки на участие в конкурсе обязаны ознакомиться с правилами пребывания в Международном детском центре «Артек», указанными на официальном сайте </w:t>
      </w:r>
      <w:hyperlink r:id="rId13" w:history="1">
        <w:r w:rsidRPr="005A569C">
          <w:rPr>
            <w:rStyle w:val="a4"/>
            <w:rFonts w:ascii="Times New Roman" w:hAnsi="Times New Roman"/>
            <w:sz w:val="24"/>
            <w:szCs w:val="24"/>
          </w:rPr>
          <w:t>www.artek.org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1A4C8F" w:rsidRPr="001A4C8F">
        <w:rPr>
          <w:rFonts w:ascii="Times New Roman" w:hAnsi="Times New Roman"/>
          <w:sz w:val="24"/>
          <w:szCs w:val="24"/>
        </w:rPr>
        <w:t xml:space="preserve">, для последующего их выполнения. </w:t>
      </w:r>
    </w:p>
    <w:p w:rsidR="004B04C3" w:rsidRDefault="004B04C3" w:rsidP="004B04C3">
      <w:pPr>
        <w:pStyle w:val="a3"/>
        <w:autoSpaceDE w:val="0"/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1A4C8F" w:rsidRPr="001A4C8F" w:rsidRDefault="004B04C3" w:rsidP="004B04C3">
      <w:pPr>
        <w:pStyle w:val="a3"/>
        <w:numPr>
          <w:ilvl w:val="1"/>
          <w:numId w:val="38"/>
        </w:num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A4C8F" w:rsidRPr="001A4C8F">
        <w:rPr>
          <w:rFonts w:ascii="Times New Roman" w:hAnsi="Times New Roman"/>
          <w:sz w:val="24"/>
          <w:szCs w:val="24"/>
        </w:rPr>
        <w:t>Для участия в Конкурсе необходимо до</w:t>
      </w:r>
      <w:r>
        <w:rPr>
          <w:rFonts w:ascii="Times New Roman" w:hAnsi="Times New Roman"/>
          <w:sz w:val="24"/>
          <w:szCs w:val="24"/>
        </w:rPr>
        <w:t xml:space="preserve"> </w:t>
      </w:r>
      <w:r w:rsidR="00134DE3">
        <w:rPr>
          <w:rFonts w:ascii="Times New Roman" w:hAnsi="Times New Roman"/>
          <w:sz w:val="24"/>
          <w:szCs w:val="24"/>
        </w:rPr>
        <w:t>1 марта</w:t>
      </w:r>
      <w:r w:rsidR="001A4C8F" w:rsidRPr="001A4C8F">
        <w:rPr>
          <w:rFonts w:ascii="Times New Roman" w:hAnsi="Times New Roman"/>
          <w:sz w:val="24"/>
          <w:szCs w:val="24"/>
        </w:rPr>
        <w:t xml:space="preserve"> 2019 года направить заявку установленного образца (</w:t>
      </w:r>
      <w:r w:rsidR="00BE0515" w:rsidRPr="00BE0515">
        <w:rPr>
          <w:rFonts w:ascii="Times New Roman" w:hAnsi="Times New Roman"/>
          <w:sz w:val="24"/>
          <w:szCs w:val="24"/>
        </w:rPr>
        <w:t>Приложение</w:t>
      </w:r>
      <w:r w:rsidR="00BE0515">
        <w:rPr>
          <w:rFonts w:ascii="Times New Roman" w:hAnsi="Times New Roman"/>
          <w:sz w:val="24"/>
          <w:szCs w:val="24"/>
        </w:rPr>
        <w:t xml:space="preserve"> №</w:t>
      </w:r>
      <w:r w:rsidR="00BE0515" w:rsidRPr="00BE0515">
        <w:rPr>
          <w:rFonts w:ascii="Times New Roman" w:hAnsi="Times New Roman"/>
          <w:sz w:val="24"/>
          <w:szCs w:val="24"/>
        </w:rPr>
        <w:t xml:space="preserve">1 и Приложение </w:t>
      </w:r>
      <w:r w:rsidR="00BE0515">
        <w:rPr>
          <w:rFonts w:ascii="Times New Roman" w:hAnsi="Times New Roman"/>
          <w:sz w:val="24"/>
          <w:szCs w:val="24"/>
        </w:rPr>
        <w:t>№</w:t>
      </w:r>
      <w:r w:rsidR="00BE0515" w:rsidRPr="00BE0515">
        <w:rPr>
          <w:rFonts w:ascii="Times New Roman" w:hAnsi="Times New Roman"/>
          <w:sz w:val="24"/>
          <w:szCs w:val="24"/>
        </w:rPr>
        <w:t>2</w:t>
      </w:r>
      <w:r w:rsidR="001A4C8F" w:rsidRPr="001A4C8F">
        <w:rPr>
          <w:rFonts w:ascii="Times New Roman" w:hAnsi="Times New Roman"/>
          <w:sz w:val="24"/>
          <w:szCs w:val="24"/>
        </w:rPr>
        <w:t xml:space="preserve">) , и конкурсные </w:t>
      </w:r>
      <w:r w:rsidR="00923544">
        <w:rPr>
          <w:rFonts w:ascii="Times New Roman" w:hAnsi="Times New Roman"/>
          <w:sz w:val="24"/>
          <w:szCs w:val="24"/>
        </w:rPr>
        <w:t>задания</w:t>
      </w:r>
      <w:r w:rsidR="001A4C8F" w:rsidRPr="001A4C8F">
        <w:rPr>
          <w:rFonts w:ascii="Times New Roman" w:hAnsi="Times New Roman"/>
          <w:sz w:val="24"/>
          <w:szCs w:val="24"/>
        </w:rPr>
        <w:t xml:space="preserve"> (п.2.</w:t>
      </w:r>
      <w:r w:rsidR="00923544">
        <w:rPr>
          <w:rFonts w:ascii="Times New Roman" w:hAnsi="Times New Roman"/>
          <w:sz w:val="24"/>
          <w:szCs w:val="24"/>
        </w:rPr>
        <w:t>7</w:t>
      </w:r>
      <w:r w:rsidR="001A4C8F" w:rsidRPr="001A4C8F">
        <w:rPr>
          <w:rFonts w:ascii="Times New Roman" w:hAnsi="Times New Roman"/>
          <w:sz w:val="24"/>
          <w:szCs w:val="24"/>
        </w:rPr>
        <w:t xml:space="preserve">.) на адреса: </w:t>
      </w:r>
      <w:hyperlink r:id="rId14" w:history="1">
        <w:r w:rsidRPr="005A569C">
          <w:rPr>
            <w:rStyle w:val="a4"/>
            <w:rFonts w:ascii="Times New Roman" w:hAnsi="Times New Roman"/>
            <w:sz w:val="24"/>
            <w:szCs w:val="24"/>
          </w:rPr>
          <w:t>sergej.sanin@gmail.com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1A4C8F" w:rsidRPr="001A4C8F">
        <w:rPr>
          <w:rFonts w:ascii="Times New Roman" w:hAnsi="Times New Roman"/>
          <w:sz w:val="24"/>
          <w:szCs w:val="24"/>
        </w:rPr>
        <w:t xml:space="preserve">  и </w:t>
      </w:r>
      <w:hyperlink r:id="rId15" w:history="1">
        <w:r w:rsidRPr="005A569C">
          <w:rPr>
            <w:rStyle w:val="a4"/>
            <w:rFonts w:ascii="Times New Roman" w:hAnsi="Times New Roman"/>
            <w:sz w:val="24"/>
            <w:szCs w:val="24"/>
          </w:rPr>
          <w:t>partner@artekfond.ru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1A4C8F" w:rsidRPr="001A4C8F">
        <w:rPr>
          <w:rFonts w:ascii="Times New Roman" w:hAnsi="Times New Roman"/>
          <w:sz w:val="24"/>
          <w:szCs w:val="24"/>
        </w:rPr>
        <w:t xml:space="preserve">. </w:t>
      </w:r>
    </w:p>
    <w:p w:rsidR="004B04C3" w:rsidRDefault="004B04C3" w:rsidP="004B04C3">
      <w:pPr>
        <w:pStyle w:val="a3"/>
        <w:autoSpaceDE w:val="0"/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1A4C8F" w:rsidRPr="001A4C8F" w:rsidRDefault="001A4C8F" w:rsidP="004B04C3">
      <w:pPr>
        <w:pStyle w:val="a3"/>
        <w:numPr>
          <w:ilvl w:val="1"/>
          <w:numId w:val="38"/>
        </w:num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4B04C3">
        <w:rPr>
          <w:rFonts w:ascii="Times New Roman" w:hAnsi="Times New Roman"/>
          <w:b/>
          <w:sz w:val="24"/>
          <w:szCs w:val="24"/>
        </w:rPr>
        <w:t>Конкурсные задания:</w:t>
      </w:r>
      <w:r w:rsidRPr="001A4C8F">
        <w:rPr>
          <w:rFonts w:ascii="Times New Roman" w:hAnsi="Times New Roman"/>
          <w:sz w:val="24"/>
          <w:szCs w:val="24"/>
        </w:rPr>
        <w:t xml:space="preserve"> </w:t>
      </w:r>
    </w:p>
    <w:p w:rsidR="001A4C8F" w:rsidRPr="003000E6" w:rsidRDefault="001A4C8F" w:rsidP="003000E6">
      <w:p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3000E6">
        <w:rPr>
          <w:rFonts w:ascii="Times New Roman" w:hAnsi="Times New Roman"/>
          <w:sz w:val="24"/>
          <w:szCs w:val="24"/>
        </w:rPr>
        <w:t xml:space="preserve">- «Музейная </w:t>
      </w:r>
      <w:proofErr w:type="spellStart"/>
      <w:r w:rsidRPr="003000E6">
        <w:rPr>
          <w:rFonts w:ascii="Times New Roman" w:hAnsi="Times New Roman"/>
          <w:sz w:val="24"/>
          <w:szCs w:val="24"/>
        </w:rPr>
        <w:t>экспозиция».О</w:t>
      </w:r>
      <w:proofErr w:type="spellEnd"/>
      <w:r w:rsidRPr="003000E6">
        <w:rPr>
          <w:rFonts w:ascii="Times New Roman" w:hAnsi="Times New Roman"/>
          <w:sz w:val="24"/>
          <w:szCs w:val="24"/>
        </w:rPr>
        <w:t xml:space="preserve"> деятельности поисковых отрядов, музеев, постов №1 городов воинской славы.</w:t>
      </w:r>
    </w:p>
    <w:p w:rsidR="001A4C8F" w:rsidRPr="003000E6" w:rsidRDefault="001A4C8F" w:rsidP="003000E6">
      <w:p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3000E6">
        <w:rPr>
          <w:rFonts w:ascii="Times New Roman" w:hAnsi="Times New Roman"/>
          <w:sz w:val="24"/>
          <w:szCs w:val="24"/>
        </w:rPr>
        <w:t>- «Представление делегации города воинской славы». Участвует вся делегация. Участники представляют презентацию (визитную карточку), в которой отражается направление работы отряда.</w:t>
      </w:r>
    </w:p>
    <w:p w:rsidR="001A4C8F" w:rsidRPr="003000E6" w:rsidRDefault="001A4C8F" w:rsidP="003000E6">
      <w:p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3000E6">
        <w:rPr>
          <w:rFonts w:ascii="Times New Roman" w:hAnsi="Times New Roman"/>
          <w:sz w:val="24"/>
          <w:szCs w:val="24"/>
        </w:rPr>
        <w:lastRenderedPageBreak/>
        <w:t>- «Конкурс экскурсоводов».</w:t>
      </w:r>
      <w:r w:rsidR="003000E6">
        <w:rPr>
          <w:rFonts w:ascii="Times New Roman" w:hAnsi="Times New Roman"/>
          <w:sz w:val="24"/>
          <w:szCs w:val="24"/>
        </w:rPr>
        <w:t xml:space="preserve"> </w:t>
      </w:r>
      <w:r w:rsidRPr="003000E6">
        <w:rPr>
          <w:rFonts w:ascii="Times New Roman" w:hAnsi="Times New Roman"/>
          <w:sz w:val="24"/>
          <w:szCs w:val="24"/>
        </w:rPr>
        <w:t>Конкурсанты готовят 5-7 минутное сообщение о своем городе воинской славы. Текст экскурсии должен содержать вступление, основную часть, заключение.</w:t>
      </w:r>
    </w:p>
    <w:p w:rsidR="001A4C8F" w:rsidRPr="003000E6" w:rsidRDefault="003000E6" w:rsidP="003000E6">
      <w:pPr>
        <w:autoSpaceDE w:val="0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A4C8F" w:rsidRPr="003000E6">
        <w:rPr>
          <w:rFonts w:ascii="Times New Roman" w:hAnsi="Times New Roman"/>
          <w:sz w:val="24"/>
          <w:szCs w:val="24"/>
        </w:rPr>
        <w:t>«Вахта Памяти». Делегация должна представить членам жюри отчет об участии в мероприятиях, о проведенной научно-исследовательской работе за 2017-2019 годы в направлениях:</w:t>
      </w:r>
      <w:r>
        <w:rPr>
          <w:rFonts w:ascii="Times New Roman" w:hAnsi="Times New Roman"/>
          <w:sz w:val="24"/>
          <w:szCs w:val="24"/>
        </w:rPr>
        <w:br/>
      </w:r>
      <w:r w:rsidR="001A4C8F" w:rsidRPr="003000E6">
        <w:rPr>
          <w:rFonts w:ascii="Times New Roman" w:hAnsi="Times New Roman"/>
          <w:sz w:val="24"/>
          <w:szCs w:val="24"/>
        </w:rPr>
        <w:t>- увековечение памяти погибших защитников Отечества</w:t>
      </w:r>
      <w:r>
        <w:rPr>
          <w:rFonts w:ascii="Times New Roman" w:hAnsi="Times New Roman"/>
          <w:sz w:val="24"/>
          <w:szCs w:val="24"/>
        </w:rPr>
        <w:br/>
      </w:r>
      <w:r w:rsidR="001A4C8F" w:rsidRPr="003000E6">
        <w:rPr>
          <w:rFonts w:ascii="Times New Roman" w:hAnsi="Times New Roman"/>
          <w:sz w:val="24"/>
          <w:szCs w:val="24"/>
        </w:rPr>
        <w:t>- восстановление судеб пропавших без вести солдат в годы Великой Отечественной войны;</w:t>
      </w:r>
      <w:r>
        <w:rPr>
          <w:rFonts w:ascii="Times New Roman" w:hAnsi="Times New Roman"/>
          <w:sz w:val="24"/>
          <w:szCs w:val="24"/>
        </w:rPr>
        <w:br/>
      </w:r>
      <w:r w:rsidR="001A4C8F" w:rsidRPr="003000E6">
        <w:rPr>
          <w:rFonts w:ascii="Times New Roman" w:hAnsi="Times New Roman"/>
          <w:sz w:val="24"/>
          <w:szCs w:val="24"/>
        </w:rPr>
        <w:t>- оказание адресной помощи ветеранам войны, посещение на дому, шефство и поддержка;</w:t>
      </w:r>
      <w:r>
        <w:rPr>
          <w:rFonts w:ascii="Times New Roman" w:hAnsi="Times New Roman"/>
          <w:sz w:val="24"/>
          <w:szCs w:val="24"/>
        </w:rPr>
        <w:br/>
      </w:r>
      <w:r w:rsidR="001A4C8F" w:rsidRPr="003000E6">
        <w:rPr>
          <w:rFonts w:ascii="Times New Roman" w:hAnsi="Times New Roman"/>
          <w:sz w:val="24"/>
          <w:szCs w:val="24"/>
        </w:rPr>
        <w:t>- приведение в порядок обелисков, мест захоронений воинов, погибших при исполнении воинского долга;</w:t>
      </w:r>
      <w:r>
        <w:rPr>
          <w:rFonts w:ascii="Times New Roman" w:hAnsi="Times New Roman"/>
          <w:sz w:val="24"/>
          <w:szCs w:val="24"/>
        </w:rPr>
        <w:br/>
      </w:r>
      <w:r w:rsidR="001A4C8F" w:rsidRPr="003000E6">
        <w:rPr>
          <w:rFonts w:ascii="Times New Roman" w:hAnsi="Times New Roman"/>
          <w:sz w:val="24"/>
          <w:szCs w:val="24"/>
        </w:rPr>
        <w:t>- участие в поисковых работах на местах боев;</w:t>
      </w:r>
      <w:r>
        <w:rPr>
          <w:rFonts w:ascii="Times New Roman" w:hAnsi="Times New Roman"/>
          <w:sz w:val="24"/>
          <w:szCs w:val="24"/>
        </w:rPr>
        <w:br/>
      </w:r>
      <w:r w:rsidR="001A4C8F" w:rsidRPr="003000E6">
        <w:rPr>
          <w:rFonts w:ascii="Times New Roman" w:hAnsi="Times New Roman"/>
          <w:sz w:val="24"/>
          <w:szCs w:val="24"/>
        </w:rPr>
        <w:t>- восстановление судеб пропавших без вести солдат в годы Великой Отечественной войны,</w:t>
      </w:r>
      <w:r>
        <w:rPr>
          <w:rFonts w:ascii="Times New Roman" w:hAnsi="Times New Roman"/>
          <w:sz w:val="24"/>
          <w:szCs w:val="24"/>
        </w:rPr>
        <w:br/>
      </w:r>
      <w:r w:rsidR="001A4C8F" w:rsidRPr="003000E6">
        <w:rPr>
          <w:rFonts w:ascii="Times New Roman" w:hAnsi="Times New Roman"/>
          <w:sz w:val="24"/>
          <w:szCs w:val="24"/>
        </w:rPr>
        <w:t>- изучение и пропаганда истории боевой славы своей малой Родины.</w:t>
      </w:r>
      <w:r>
        <w:rPr>
          <w:rFonts w:ascii="Times New Roman" w:hAnsi="Times New Roman"/>
          <w:sz w:val="24"/>
          <w:szCs w:val="24"/>
        </w:rPr>
        <w:br/>
      </w:r>
      <w:r w:rsidR="001A4C8F" w:rsidRPr="003000E6">
        <w:rPr>
          <w:rFonts w:ascii="Times New Roman" w:hAnsi="Times New Roman"/>
          <w:sz w:val="24"/>
          <w:szCs w:val="24"/>
        </w:rPr>
        <w:t>Отчет должен быть оформлен в виде папки с приложением иллюстраций, копий документов, фотографий в электронном виде.</w:t>
      </w:r>
    </w:p>
    <w:p w:rsidR="003000E6" w:rsidRDefault="003000E6" w:rsidP="003000E6">
      <w:pPr>
        <w:pStyle w:val="a3"/>
        <w:numPr>
          <w:ilvl w:val="1"/>
          <w:numId w:val="38"/>
        </w:num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A4C8F" w:rsidRPr="001A4C8F">
        <w:rPr>
          <w:rFonts w:ascii="Times New Roman" w:hAnsi="Times New Roman"/>
          <w:sz w:val="24"/>
          <w:szCs w:val="24"/>
        </w:rPr>
        <w:t>Презентация:</w:t>
      </w:r>
    </w:p>
    <w:p w:rsidR="001A4C8F" w:rsidRPr="003000E6" w:rsidRDefault="001A4C8F" w:rsidP="003000E6">
      <w:pPr>
        <w:autoSpaceDE w:val="0"/>
        <w:spacing w:before="120"/>
        <w:rPr>
          <w:rFonts w:ascii="Times New Roman" w:hAnsi="Times New Roman"/>
          <w:sz w:val="24"/>
          <w:szCs w:val="24"/>
        </w:rPr>
      </w:pPr>
      <w:r w:rsidRPr="003000E6">
        <w:rPr>
          <w:rFonts w:ascii="Times New Roman" w:hAnsi="Times New Roman"/>
          <w:sz w:val="24"/>
          <w:szCs w:val="24"/>
        </w:rPr>
        <w:t>- презентация подается в конкурсную комиссию на электронном или бумажном носителе</w:t>
      </w:r>
      <w:r w:rsidR="003000E6">
        <w:rPr>
          <w:rFonts w:ascii="Times New Roman" w:hAnsi="Times New Roman"/>
          <w:sz w:val="24"/>
          <w:szCs w:val="24"/>
        </w:rPr>
        <w:t>;</w:t>
      </w:r>
      <w:r w:rsidR="003000E6">
        <w:rPr>
          <w:rFonts w:ascii="Times New Roman" w:hAnsi="Times New Roman"/>
          <w:sz w:val="24"/>
          <w:szCs w:val="24"/>
        </w:rPr>
        <w:br/>
      </w:r>
      <w:r w:rsidRPr="003000E6">
        <w:rPr>
          <w:rFonts w:ascii="Times New Roman" w:hAnsi="Times New Roman"/>
          <w:sz w:val="24"/>
          <w:szCs w:val="24"/>
        </w:rPr>
        <w:t xml:space="preserve">- электронный носитель - видеозапись программы 5-7 мин., выполненная не ранее 2019 года, которые направляются в </w:t>
      </w:r>
      <w:r w:rsidR="00BE0515">
        <w:rPr>
          <w:rFonts w:ascii="Times New Roman" w:hAnsi="Times New Roman"/>
          <w:sz w:val="24"/>
          <w:szCs w:val="24"/>
        </w:rPr>
        <w:t>О</w:t>
      </w:r>
      <w:r w:rsidRPr="003000E6">
        <w:rPr>
          <w:rFonts w:ascii="Times New Roman" w:hAnsi="Times New Roman"/>
          <w:sz w:val="24"/>
          <w:szCs w:val="24"/>
        </w:rPr>
        <w:t xml:space="preserve">ргкомитет в форме ссылки на файлообменники </w:t>
      </w:r>
      <w:proofErr w:type="spellStart"/>
      <w:r w:rsidRPr="003000E6">
        <w:rPr>
          <w:rFonts w:ascii="Times New Roman" w:hAnsi="Times New Roman"/>
          <w:sz w:val="24"/>
          <w:szCs w:val="24"/>
        </w:rPr>
        <w:t>Yandex</w:t>
      </w:r>
      <w:proofErr w:type="spellEnd"/>
      <w:r w:rsidRPr="003000E6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3000E6">
        <w:rPr>
          <w:rFonts w:ascii="Times New Roman" w:hAnsi="Times New Roman"/>
          <w:sz w:val="24"/>
          <w:szCs w:val="24"/>
        </w:rPr>
        <w:t>Google</w:t>
      </w:r>
      <w:proofErr w:type="spellEnd"/>
      <w:r w:rsidRPr="003000E6">
        <w:rPr>
          <w:rFonts w:ascii="Times New Roman" w:hAnsi="Times New Roman"/>
          <w:sz w:val="24"/>
          <w:szCs w:val="24"/>
        </w:rPr>
        <w:t>, в формате mp4</w:t>
      </w:r>
      <w:r w:rsidR="003000E6">
        <w:rPr>
          <w:rFonts w:ascii="Times New Roman" w:hAnsi="Times New Roman"/>
          <w:sz w:val="24"/>
          <w:szCs w:val="24"/>
        </w:rPr>
        <w:t>;</w:t>
      </w:r>
      <w:r w:rsidR="003000E6" w:rsidRPr="003000E6">
        <w:rPr>
          <w:rFonts w:ascii="Times New Roman" w:hAnsi="Times New Roman"/>
          <w:sz w:val="24"/>
          <w:szCs w:val="24"/>
        </w:rPr>
        <w:br/>
      </w:r>
      <w:r w:rsidRPr="003000E6">
        <w:rPr>
          <w:rFonts w:ascii="Times New Roman" w:hAnsi="Times New Roman"/>
          <w:sz w:val="24"/>
          <w:szCs w:val="24"/>
        </w:rPr>
        <w:t>- бумажный носитель - не более 3-х листов</w:t>
      </w:r>
      <w:r w:rsidR="003000E6">
        <w:rPr>
          <w:rFonts w:ascii="Times New Roman" w:hAnsi="Times New Roman"/>
          <w:sz w:val="24"/>
          <w:szCs w:val="24"/>
        </w:rPr>
        <w:t>;</w:t>
      </w:r>
      <w:r w:rsidR="003000E6">
        <w:rPr>
          <w:rFonts w:ascii="Times New Roman" w:hAnsi="Times New Roman"/>
          <w:sz w:val="24"/>
          <w:szCs w:val="24"/>
        </w:rPr>
        <w:br/>
      </w:r>
      <w:r w:rsidRPr="003000E6">
        <w:rPr>
          <w:rFonts w:ascii="Times New Roman" w:hAnsi="Times New Roman"/>
          <w:sz w:val="24"/>
          <w:szCs w:val="24"/>
        </w:rPr>
        <w:t xml:space="preserve">- скан копии грамот/дипломов международных и всероссийских смотров, фестивалей, конкурсов, </w:t>
      </w:r>
      <w:r w:rsidR="00BE0515">
        <w:rPr>
          <w:rFonts w:ascii="Times New Roman" w:hAnsi="Times New Roman"/>
          <w:sz w:val="24"/>
          <w:szCs w:val="24"/>
        </w:rPr>
        <w:t xml:space="preserve">по теме Конкурса </w:t>
      </w:r>
      <w:r w:rsidRPr="003000E6">
        <w:rPr>
          <w:rFonts w:ascii="Times New Roman" w:hAnsi="Times New Roman"/>
          <w:sz w:val="24"/>
          <w:szCs w:val="24"/>
        </w:rPr>
        <w:t>проходивших в 2016-19 годах.</w:t>
      </w:r>
    </w:p>
    <w:p w:rsidR="001A4C8F" w:rsidRPr="001A4C8F" w:rsidRDefault="003000E6" w:rsidP="004B04C3">
      <w:pPr>
        <w:pStyle w:val="a3"/>
        <w:numPr>
          <w:ilvl w:val="1"/>
          <w:numId w:val="38"/>
        </w:num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A4C8F" w:rsidRPr="001A4C8F">
        <w:rPr>
          <w:rFonts w:ascii="Times New Roman" w:hAnsi="Times New Roman"/>
          <w:sz w:val="24"/>
          <w:szCs w:val="24"/>
        </w:rPr>
        <w:t>Каждый член Конкурсной комиссии заполняет оценочный лист, выставляя по 3-х балльной шкале баллы в соответствии с критериями каждо</w:t>
      </w:r>
      <w:r w:rsidR="004D1BAF">
        <w:rPr>
          <w:rFonts w:ascii="Times New Roman" w:hAnsi="Times New Roman"/>
          <w:sz w:val="24"/>
          <w:szCs w:val="24"/>
        </w:rPr>
        <w:t xml:space="preserve">му коллективному или индивидуальному </w:t>
      </w:r>
      <w:r>
        <w:rPr>
          <w:rFonts w:ascii="Times New Roman" w:hAnsi="Times New Roman"/>
          <w:sz w:val="24"/>
          <w:szCs w:val="24"/>
        </w:rPr>
        <w:t>У</w:t>
      </w:r>
      <w:r w:rsidR="001A4C8F" w:rsidRPr="001A4C8F">
        <w:rPr>
          <w:rFonts w:ascii="Times New Roman" w:hAnsi="Times New Roman"/>
          <w:sz w:val="24"/>
          <w:szCs w:val="24"/>
        </w:rPr>
        <w:t xml:space="preserve">частнику. На основании результатов оценки Конкурсная комиссия выстраивает рейтинговую таблицу </w:t>
      </w:r>
      <w:r>
        <w:rPr>
          <w:rFonts w:ascii="Times New Roman" w:hAnsi="Times New Roman"/>
          <w:sz w:val="24"/>
          <w:szCs w:val="24"/>
        </w:rPr>
        <w:t>У</w:t>
      </w:r>
      <w:r w:rsidR="001A4C8F" w:rsidRPr="001A4C8F">
        <w:rPr>
          <w:rFonts w:ascii="Times New Roman" w:hAnsi="Times New Roman"/>
          <w:sz w:val="24"/>
          <w:szCs w:val="24"/>
        </w:rPr>
        <w:t xml:space="preserve">частников по итоговым баллам.                               </w:t>
      </w:r>
    </w:p>
    <w:p w:rsidR="003000E6" w:rsidRDefault="003000E6" w:rsidP="003000E6">
      <w:pPr>
        <w:pStyle w:val="a3"/>
        <w:autoSpaceDE w:val="0"/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1A4C8F" w:rsidRPr="001A4C8F" w:rsidRDefault="001A4C8F" w:rsidP="004B04C3">
      <w:pPr>
        <w:pStyle w:val="a3"/>
        <w:numPr>
          <w:ilvl w:val="1"/>
          <w:numId w:val="38"/>
        </w:num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1A4C8F">
        <w:rPr>
          <w:rFonts w:ascii="Times New Roman" w:hAnsi="Times New Roman"/>
          <w:sz w:val="24"/>
          <w:szCs w:val="24"/>
        </w:rPr>
        <w:t xml:space="preserve">В случае нарушения правил проведения Конкурса </w:t>
      </w:r>
      <w:r w:rsidR="004D1BAF" w:rsidRPr="004D1BAF">
        <w:rPr>
          <w:rFonts w:ascii="Times New Roman" w:hAnsi="Times New Roman"/>
          <w:sz w:val="24"/>
          <w:szCs w:val="24"/>
        </w:rPr>
        <w:t>коллективн</w:t>
      </w:r>
      <w:r w:rsidR="004D1BAF">
        <w:rPr>
          <w:rFonts w:ascii="Times New Roman" w:hAnsi="Times New Roman"/>
          <w:sz w:val="24"/>
          <w:szCs w:val="24"/>
        </w:rPr>
        <w:t>ым</w:t>
      </w:r>
      <w:r w:rsidR="004D1BAF" w:rsidRPr="004D1BAF">
        <w:rPr>
          <w:rFonts w:ascii="Times New Roman" w:hAnsi="Times New Roman"/>
          <w:sz w:val="24"/>
          <w:szCs w:val="24"/>
        </w:rPr>
        <w:t xml:space="preserve"> или индивидуальн</w:t>
      </w:r>
      <w:r w:rsidR="004D1BAF">
        <w:rPr>
          <w:rFonts w:ascii="Times New Roman" w:hAnsi="Times New Roman"/>
          <w:sz w:val="24"/>
          <w:szCs w:val="24"/>
        </w:rPr>
        <w:t>ым</w:t>
      </w:r>
      <w:r w:rsidR="004D1BAF" w:rsidRPr="004D1BAF">
        <w:rPr>
          <w:rFonts w:ascii="Times New Roman" w:hAnsi="Times New Roman"/>
          <w:sz w:val="24"/>
          <w:szCs w:val="24"/>
        </w:rPr>
        <w:t xml:space="preserve"> </w:t>
      </w:r>
      <w:r w:rsidRPr="001A4C8F">
        <w:rPr>
          <w:rFonts w:ascii="Times New Roman" w:hAnsi="Times New Roman"/>
          <w:sz w:val="24"/>
          <w:szCs w:val="24"/>
        </w:rPr>
        <w:t>Участником, Организатор может отказать ему в дальнейшем участии в Конкурсе.</w:t>
      </w:r>
    </w:p>
    <w:p w:rsidR="001A4C8F" w:rsidRDefault="001A4C8F" w:rsidP="00923544">
      <w:pPr>
        <w:pStyle w:val="a3"/>
        <w:autoSpaceDE w:val="0"/>
        <w:spacing w:before="120"/>
        <w:ind w:left="51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B0CEB" w:rsidRDefault="008C5C81" w:rsidP="004B04C3">
      <w:pPr>
        <w:pStyle w:val="a3"/>
        <w:numPr>
          <w:ilvl w:val="0"/>
          <w:numId w:val="38"/>
        </w:numPr>
        <w:spacing w:before="120"/>
        <w:ind w:left="357" w:hanging="35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3A45B1">
        <w:rPr>
          <w:rFonts w:ascii="Times New Roman" w:hAnsi="Times New Roman"/>
          <w:b/>
          <w:sz w:val="24"/>
          <w:szCs w:val="24"/>
        </w:rPr>
        <w:t>Порядок проведения конкурса</w:t>
      </w:r>
    </w:p>
    <w:p w:rsidR="00923544" w:rsidRPr="00923544" w:rsidRDefault="00923544" w:rsidP="00923544">
      <w:pPr>
        <w:spacing w:before="120"/>
        <w:rPr>
          <w:rFonts w:ascii="Times New Roman" w:hAnsi="Times New Roman"/>
          <w:sz w:val="24"/>
          <w:szCs w:val="24"/>
        </w:rPr>
      </w:pPr>
      <w:r w:rsidRPr="001C3F0F">
        <w:rPr>
          <w:rFonts w:ascii="Times New Roman" w:hAnsi="Times New Roman"/>
          <w:b/>
          <w:sz w:val="24"/>
          <w:szCs w:val="24"/>
        </w:rPr>
        <w:t>3.1.</w:t>
      </w:r>
      <w:r w:rsidRPr="00923544">
        <w:rPr>
          <w:rFonts w:ascii="Times New Roman" w:hAnsi="Times New Roman"/>
          <w:sz w:val="24"/>
          <w:szCs w:val="24"/>
        </w:rPr>
        <w:tab/>
        <w:t xml:space="preserve">Для отбора Участников на Программу формируется жюри, состав которой формируют и утверждают Организаторы Конкурса. </w:t>
      </w:r>
    </w:p>
    <w:p w:rsidR="00923544" w:rsidRPr="00923544" w:rsidRDefault="00923544" w:rsidP="00923544">
      <w:pPr>
        <w:spacing w:before="120"/>
        <w:rPr>
          <w:rFonts w:ascii="Times New Roman" w:hAnsi="Times New Roman"/>
          <w:sz w:val="24"/>
          <w:szCs w:val="24"/>
        </w:rPr>
      </w:pPr>
      <w:r w:rsidRPr="001C3F0F">
        <w:rPr>
          <w:rFonts w:ascii="Times New Roman" w:hAnsi="Times New Roman"/>
          <w:b/>
          <w:sz w:val="24"/>
          <w:szCs w:val="24"/>
        </w:rPr>
        <w:t>3.2.</w:t>
      </w:r>
      <w:r w:rsidRPr="00923544">
        <w:rPr>
          <w:rFonts w:ascii="Times New Roman" w:hAnsi="Times New Roman"/>
          <w:sz w:val="24"/>
          <w:szCs w:val="24"/>
        </w:rPr>
        <w:tab/>
        <w:t xml:space="preserve">Конкурс проводится в два  этапа. </w:t>
      </w:r>
    </w:p>
    <w:p w:rsidR="00923544" w:rsidRPr="00923544" w:rsidRDefault="00923544" w:rsidP="00923544">
      <w:pPr>
        <w:spacing w:before="120"/>
        <w:rPr>
          <w:rFonts w:ascii="Times New Roman" w:hAnsi="Times New Roman"/>
          <w:sz w:val="24"/>
          <w:szCs w:val="24"/>
        </w:rPr>
      </w:pPr>
      <w:r w:rsidRPr="001C3F0F">
        <w:rPr>
          <w:rFonts w:ascii="Times New Roman" w:hAnsi="Times New Roman"/>
          <w:b/>
          <w:sz w:val="24"/>
          <w:szCs w:val="24"/>
        </w:rPr>
        <w:t>3.3.</w:t>
      </w:r>
      <w:r w:rsidRPr="00923544">
        <w:rPr>
          <w:rFonts w:ascii="Times New Roman" w:hAnsi="Times New Roman"/>
          <w:sz w:val="24"/>
          <w:szCs w:val="24"/>
        </w:rPr>
        <w:tab/>
      </w:r>
      <w:r w:rsidRPr="00495E2E">
        <w:rPr>
          <w:rFonts w:ascii="Times New Roman" w:hAnsi="Times New Roman"/>
          <w:b/>
          <w:sz w:val="24"/>
          <w:szCs w:val="24"/>
        </w:rPr>
        <w:t>Первый этап</w:t>
      </w:r>
      <w:r w:rsidRPr="00923544">
        <w:rPr>
          <w:rFonts w:ascii="Times New Roman" w:hAnsi="Times New Roman"/>
          <w:sz w:val="24"/>
          <w:szCs w:val="24"/>
        </w:rPr>
        <w:t xml:space="preserve"> Конкурса проводится с </w:t>
      </w:r>
      <w:r w:rsidR="00495E2E">
        <w:rPr>
          <w:rFonts w:ascii="Times New Roman" w:hAnsi="Times New Roman"/>
          <w:sz w:val="24"/>
          <w:szCs w:val="24"/>
        </w:rPr>
        <w:t xml:space="preserve">20 </w:t>
      </w:r>
      <w:r w:rsidR="00E60144">
        <w:rPr>
          <w:rFonts w:ascii="Times New Roman" w:hAnsi="Times New Roman"/>
          <w:sz w:val="24"/>
          <w:szCs w:val="24"/>
        </w:rPr>
        <w:t>январ</w:t>
      </w:r>
      <w:r w:rsidR="00495E2E">
        <w:rPr>
          <w:rFonts w:ascii="Times New Roman" w:hAnsi="Times New Roman"/>
          <w:sz w:val="24"/>
          <w:szCs w:val="24"/>
        </w:rPr>
        <w:t>я</w:t>
      </w:r>
      <w:r w:rsidRPr="00923544">
        <w:rPr>
          <w:rFonts w:ascii="Times New Roman" w:hAnsi="Times New Roman"/>
          <w:sz w:val="24"/>
          <w:szCs w:val="24"/>
        </w:rPr>
        <w:t xml:space="preserve"> 201</w:t>
      </w:r>
      <w:r w:rsidR="00495E2E">
        <w:rPr>
          <w:rFonts w:ascii="Times New Roman" w:hAnsi="Times New Roman"/>
          <w:sz w:val="24"/>
          <w:szCs w:val="24"/>
        </w:rPr>
        <w:t xml:space="preserve">9 </w:t>
      </w:r>
      <w:r w:rsidRPr="00923544">
        <w:rPr>
          <w:rFonts w:ascii="Times New Roman" w:hAnsi="Times New Roman"/>
          <w:sz w:val="24"/>
          <w:szCs w:val="24"/>
        </w:rPr>
        <w:t>г</w:t>
      </w:r>
      <w:r w:rsidR="00495E2E">
        <w:rPr>
          <w:rFonts w:ascii="Times New Roman" w:hAnsi="Times New Roman"/>
          <w:sz w:val="24"/>
          <w:szCs w:val="24"/>
        </w:rPr>
        <w:t>ода</w:t>
      </w:r>
      <w:r w:rsidRPr="00923544">
        <w:rPr>
          <w:rFonts w:ascii="Times New Roman" w:hAnsi="Times New Roman"/>
          <w:sz w:val="24"/>
          <w:szCs w:val="24"/>
        </w:rPr>
        <w:t xml:space="preserve"> по </w:t>
      </w:r>
      <w:r w:rsidR="00E60144">
        <w:rPr>
          <w:rFonts w:ascii="Times New Roman" w:hAnsi="Times New Roman"/>
          <w:sz w:val="24"/>
          <w:szCs w:val="24"/>
        </w:rPr>
        <w:t xml:space="preserve">1 марта </w:t>
      </w:r>
      <w:r w:rsidRPr="00923544">
        <w:rPr>
          <w:rFonts w:ascii="Times New Roman" w:hAnsi="Times New Roman"/>
          <w:sz w:val="24"/>
          <w:szCs w:val="24"/>
        </w:rPr>
        <w:t>201</w:t>
      </w:r>
      <w:r w:rsidR="00495E2E">
        <w:rPr>
          <w:rFonts w:ascii="Times New Roman" w:hAnsi="Times New Roman"/>
          <w:sz w:val="24"/>
          <w:szCs w:val="24"/>
        </w:rPr>
        <w:t xml:space="preserve">9 </w:t>
      </w:r>
      <w:r w:rsidRPr="00923544">
        <w:rPr>
          <w:rFonts w:ascii="Times New Roman" w:hAnsi="Times New Roman"/>
          <w:sz w:val="24"/>
          <w:szCs w:val="24"/>
        </w:rPr>
        <w:t>г</w:t>
      </w:r>
      <w:r w:rsidR="00495E2E">
        <w:rPr>
          <w:rFonts w:ascii="Times New Roman" w:hAnsi="Times New Roman"/>
          <w:sz w:val="24"/>
          <w:szCs w:val="24"/>
        </w:rPr>
        <w:t>ода.</w:t>
      </w:r>
    </w:p>
    <w:p w:rsidR="00923544" w:rsidRPr="00923544" w:rsidRDefault="00923544" w:rsidP="00923544">
      <w:pPr>
        <w:spacing w:before="120"/>
        <w:rPr>
          <w:rFonts w:ascii="Times New Roman" w:hAnsi="Times New Roman"/>
          <w:sz w:val="24"/>
          <w:szCs w:val="24"/>
        </w:rPr>
      </w:pPr>
      <w:r w:rsidRPr="001C3F0F">
        <w:rPr>
          <w:rFonts w:ascii="Times New Roman" w:hAnsi="Times New Roman"/>
          <w:b/>
          <w:sz w:val="24"/>
          <w:szCs w:val="24"/>
        </w:rPr>
        <w:t>3.3.1.</w:t>
      </w:r>
      <w:r w:rsidRPr="00923544">
        <w:rPr>
          <w:rFonts w:ascii="Times New Roman" w:hAnsi="Times New Roman"/>
          <w:sz w:val="24"/>
          <w:szCs w:val="24"/>
        </w:rPr>
        <w:t>На этом этапе конкурсная комиссия принимает заявки на участие в Конкурсе и отклоняет заявки тех Участников конкурсного отбора, которые не соответствуют требованиям настоящего Положения. После окончания первого этапа формируется список Участников, соответствующих формальным требованиям конкурсного отбора (п.2.7.).</w:t>
      </w:r>
    </w:p>
    <w:p w:rsidR="00923544" w:rsidRPr="00923544" w:rsidRDefault="00923544" w:rsidP="00923544">
      <w:pPr>
        <w:spacing w:before="120"/>
        <w:rPr>
          <w:rFonts w:ascii="Times New Roman" w:hAnsi="Times New Roman"/>
          <w:sz w:val="24"/>
          <w:szCs w:val="24"/>
        </w:rPr>
      </w:pPr>
      <w:r w:rsidRPr="001C3F0F">
        <w:rPr>
          <w:rFonts w:ascii="Times New Roman" w:hAnsi="Times New Roman"/>
          <w:b/>
          <w:sz w:val="24"/>
          <w:szCs w:val="24"/>
        </w:rPr>
        <w:t>3.4.</w:t>
      </w:r>
      <w:r w:rsidRPr="001C3F0F">
        <w:rPr>
          <w:rFonts w:ascii="Times New Roman" w:hAnsi="Times New Roman"/>
          <w:b/>
          <w:sz w:val="24"/>
          <w:szCs w:val="24"/>
        </w:rPr>
        <w:tab/>
      </w:r>
      <w:r w:rsidRPr="00495E2E">
        <w:rPr>
          <w:rFonts w:ascii="Times New Roman" w:hAnsi="Times New Roman"/>
          <w:b/>
          <w:sz w:val="24"/>
          <w:szCs w:val="24"/>
        </w:rPr>
        <w:t>Второй этап</w:t>
      </w:r>
      <w:r w:rsidRPr="00923544">
        <w:rPr>
          <w:rFonts w:ascii="Times New Roman" w:hAnsi="Times New Roman"/>
          <w:sz w:val="24"/>
          <w:szCs w:val="24"/>
        </w:rPr>
        <w:t xml:space="preserve"> Конкурса проводится с </w:t>
      </w:r>
      <w:r w:rsidR="00E60144">
        <w:rPr>
          <w:rFonts w:ascii="Times New Roman" w:hAnsi="Times New Roman"/>
          <w:sz w:val="24"/>
          <w:szCs w:val="24"/>
        </w:rPr>
        <w:t>1 марта</w:t>
      </w:r>
      <w:r w:rsidR="00495E2E">
        <w:rPr>
          <w:rFonts w:ascii="Times New Roman" w:hAnsi="Times New Roman"/>
          <w:sz w:val="24"/>
          <w:szCs w:val="24"/>
        </w:rPr>
        <w:t xml:space="preserve"> </w:t>
      </w:r>
      <w:r w:rsidRPr="00923544">
        <w:rPr>
          <w:rFonts w:ascii="Times New Roman" w:hAnsi="Times New Roman"/>
          <w:sz w:val="24"/>
          <w:szCs w:val="24"/>
        </w:rPr>
        <w:t>201</w:t>
      </w:r>
      <w:r w:rsidR="00495E2E">
        <w:rPr>
          <w:rFonts w:ascii="Times New Roman" w:hAnsi="Times New Roman"/>
          <w:sz w:val="24"/>
          <w:szCs w:val="24"/>
        </w:rPr>
        <w:t>9</w:t>
      </w:r>
      <w:r w:rsidRPr="00923544">
        <w:rPr>
          <w:rFonts w:ascii="Times New Roman" w:hAnsi="Times New Roman"/>
          <w:sz w:val="24"/>
          <w:szCs w:val="24"/>
        </w:rPr>
        <w:t xml:space="preserve">г. по </w:t>
      </w:r>
      <w:r w:rsidR="003E10F8">
        <w:rPr>
          <w:rFonts w:ascii="Times New Roman" w:hAnsi="Times New Roman"/>
          <w:sz w:val="24"/>
          <w:szCs w:val="24"/>
        </w:rPr>
        <w:t>1</w:t>
      </w:r>
      <w:r w:rsidR="00495E2E">
        <w:rPr>
          <w:rFonts w:ascii="Times New Roman" w:hAnsi="Times New Roman"/>
          <w:sz w:val="24"/>
          <w:szCs w:val="24"/>
        </w:rPr>
        <w:t xml:space="preserve"> </w:t>
      </w:r>
      <w:r w:rsidR="003E10F8">
        <w:rPr>
          <w:rFonts w:ascii="Times New Roman" w:hAnsi="Times New Roman"/>
          <w:sz w:val="24"/>
          <w:szCs w:val="24"/>
        </w:rPr>
        <w:t xml:space="preserve">апреля </w:t>
      </w:r>
      <w:r w:rsidRPr="00923544">
        <w:rPr>
          <w:rFonts w:ascii="Times New Roman" w:hAnsi="Times New Roman"/>
          <w:sz w:val="24"/>
          <w:szCs w:val="24"/>
        </w:rPr>
        <w:t>201</w:t>
      </w:r>
      <w:r w:rsidR="00495E2E">
        <w:rPr>
          <w:rFonts w:ascii="Times New Roman" w:hAnsi="Times New Roman"/>
          <w:sz w:val="24"/>
          <w:szCs w:val="24"/>
        </w:rPr>
        <w:t xml:space="preserve">9 </w:t>
      </w:r>
      <w:r w:rsidRPr="00923544">
        <w:rPr>
          <w:rFonts w:ascii="Times New Roman" w:hAnsi="Times New Roman"/>
          <w:sz w:val="24"/>
          <w:szCs w:val="24"/>
        </w:rPr>
        <w:t xml:space="preserve">года и представляет собой анализ содержания и качества представленного конкурсного материала. </w:t>
      </w:r>
    </w:p>
    <w:p w:rsidR="00923544" w:rsidRPr="00923544" w:rsidRDefault="00923544" w:rsidP="00923544">
      <w:pPr>
        <w:spacing w:before="120"/>
        <w:rPr>
          <w:rFonts w:ascii="Times New Roman" w:hAnsi="Times New Roman"/>
          <w:sz w:val="24"/>
          <w:szCs w:val="24"/>
        </w:rPr>
      </w:pPr>
      <w:r w:rsidRPr="001C3F0F">
        <w:rPr>
          <w:rFonts w:ascii="Times New Roman" w:hAnsi="Times New Roman"/>
          <w:b/>
          <w:sz w:val="24"/>
          <w:szCs w:val="24"/>
        </w:rPr>
        <w:t>3.5.</w:t>
      </w:r>
      <w:r w:rsidRPr="00923544">
        <w:rPr>
          <w:rFonts w:ascii="Times New Roman" w:hAnsi="Times New Roman"/>
          <w:sz w:val="24"/>
          <w:szCs w:val="24"/>
        </w:rPr>
        <w:tab/>
      </w:r>
      <w:r w:rsidR="00495E2E" w:rsidRPr="00495E2E">
        <w:rPr>
          <w:rFonts w:ascii="Times New Roman" w:hAnsi="Times New Roman"/>
          <w:b/>
          <w:sz w:val="24"/>
          <w:szCs w:val="24"/>
        </w:rPr>
        <w:t>Подведение итогов Конкурса</w:t>
      </w:r>
      <w:r w:rsidR="00495E2E" w:rsidRPr="00495E2E">
        <w:rPr>
          <w:rFonts w:ascii="Times New Roman" w:hAnsi="Times New Roman"/>
          <w:sz w:val="24"/>
          <w:szCs w:val="24"/>
        </w:rPr>
        <w:t xml:space="preserve"> публикуются на сайтах Фонда поддержки МДЦ «Артек» </w:t>
      </w:r>
      <w:hyperlink r:id="rId16" w:history="1">
        <w:r w:rsidR="00495E2E" w:rsidRPr="005A569C">
          <w:rPr>
            <w:rStyle w:val="a4"/>
            <w:rFonts w:ascii="Times New Roman" w:hAnsi="Times New Roman"/>
            <w:sz w:val="24"/>
            <w:szCs w:val="24"/>
          </w:rPr>
          <w:t>http://artekfond.ru</w:t>
        </w:r>
      </w:hyperlink>
      <w:r w:rsidR="00495E2E">
        <w:rPr>
          <w:rFonts w:ascii="Times New Roman" w:hAnsi="Times New Roman"/>
          <w:sz w:val="24"/>
          <w:szCs w:val="24"/>
        </w:rPr>
        <w:t xml:space="preserve"> </w:t>
      </w:r>
      <w:r w:rsidR="00495E2E" w:rsidRPr="00495E2E">
        <w:rPr>
          <w:rFonts w:ascii="Times New Roman" w:hAnsi="Times New Roman"/>
          <w:sz w:val="24"/>
          <w:szCs w:val="24"/>
        </w:rPr>
        <w:t xml:space="preserve">/, и Клуба Героев  </w:t>
      </w:r>
      <w:hyperlink r:id="rId17" w:history="1">
        <w:r w:rsidR="00495E2E" w:rsidRPr="005A569C">
          <w:rPr>
            <w:rStyle w:val="a4"/>
            <w:rFonts w:ascii="Times New Roman" w:hAnsi="Times New Roman"/>
            <w:sz w:val="24"/>
            <w:szCs w:val="24"/>
          </w:rPr>
          <w:t>http://клуб-героев.рф/</w:t>
        </w:r>
      </w:hyperlink>
      <w:r w:rsidR="00495E2E">
        <w:rPr>
          <w:rFonts w:ascii="Times New Roman" w:hAnsi="Times New Roman"/>
          <w:sz w:val="24"/>
          <w:szCs w:val="24"/>
        </w:rPr>
        <w:t xml:space="preserve"> </w:t>
      </w:r>
      <w:r w:rsidR="00495E2E" w:rsidRPr="00495E2E">
        <w:rPr>
          <w:rFonts w:ascii="Times New Roman" w:hAnsi="Times New Roman"/>
          <w:sz w:val="24"/>
          <w:szCs w:val="24"/>
        </w:rPr>
        <w:t xml:space="preserve"> не позднее 10 апреля 2019 г</w:t>
      </w:r>
      <w:r w:rsidR="00495E2E">
        <w:rPr>
          <w:rFonts w:ascii="Times New Roman" w:hAnsi="Times New Roman"/>
          <w:sz w:val="24"/>
          <w:szCs w:val="24"/>
        </w:rPr>
        <w:t>.</w:t>
      </w:r>
    </w:p>
    <w:p w:rsidR="003E1764" w:rsidRPr="009D0653" w:rsidRDefault="009D0653" w:rsidP="009D0653">
      <w:pPr>
        <w:pStyle w:val="a3"/>
        <w:spacing w:before="120"/>
        <w:contextualSpacing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4.  </w:t>
      </w:r>
      <w:r w:rsidR="003E1764" w:rsidRPr="009D0653">
        <w:rPr>
          <w:rFonts w:ascii="Times New Roman" w:eastAsia="Times New Roman" w:hAnsi="Times New Roman"/>
          <w:b/>
          <w:sz w:val="24"/>
          <w:szCs w:val="24"/>
          <w:lang w:eastAsia="ru-RU"/>
        </w:rPr>
        <w:t>Подведение итогов Конкурса</w:t>
      </w:r>
    </w:p>
    <w:p w:rsidR="007F78E8" w:rsidRPr="00923544" w:rsidRDefault="001F49D9" w:rsidP="00923544">
      <w:pPr>
        <w:pStyle w:val="a3"/>
        <w:numPr>
          <w:ilvl w:val="1"/>
          <w:numId w:val="39"/>
        </w:numPr>
        <w:autoSpaceDE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F78E8" w:rsidRPr="00923544">
        <w:rPr>
          <w:rFonts w:ascii="Times New Roman" w:hAnsi="Times New Roman"/>
          <w:sz w:val="24"/>
          <w:szCs w:val="24"/>
        </w:rPr>
        <w:t>Подведение итогов Конкурса осуществляется по сумме баллов в рейтинговой системе.</w:t>
      </w:r>
    </w:p>
    <w:p w:rsidR="007F78E8" w:rsidRPr="00B05B99" w:rsidRDefault="00B05B99" w:rsidP="00923544">
      <w:pPr>
        <w:pStyle w:val="a3"/>
        <w:numPr>
          <w:ilvl w:val="1"/>
          <w:numId w:val="39"/>
        </w:numPr>
        <w:autoSpaceDE w:val="0"/>
        <w:spacing w:before="12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r w:rsidR="00D206E1" w:rsidRPr="00F72A31">
        <w:rPr>
          <w:rFonts w:ascii="Times New Roman" w:hAnsi="Times New Roman"/>
          <w:sz w:val="24"/>
          <w:szCs w:val="24"/>
        </w:rPr>
        <w:t>ал</w:t>
      </w:r>
      <w:r w:rsidR="00D206E1">
        <w:rPr>
          <w:rFonts w:ascii="Times New Roman" w:hAnsi="Times New Roman"/>
          <w:sz w:val="24"/>
          <w:szCs w:val="24"/>
        </w:rPr>
        <w:t>л</w:t>
      </w:r>
      <w:r w:rsidR="00D206E1" w:rsidRPr="00F72A31">
        <w:rPr>
          <w:rFonts w:ascii="Times New Roman" w:hAnsi="Times New Roman"/>
          <w:sz w:val="24"/>
          <w:szCs w:val="24"/>
        </w:rPr>
        <w:t>ьно</w:t>
      </w:r>
      <w:proofErr w:type="spellEnd"/>
      <w:r w:rsidR="00D206E1" w:rsidRPr="00F72A31">
        <w:rPr>
          <w:rFonts w:ascii="Times New Roman" w:hAnsi="Times New Roman"/>
          <w:sz w:val="24"/>
          <w:szCs w:val="24"/>
        </w:rPr>
        <w:t>-рейтингов</w:t>
      </w:r>
      <w:r>
        <w:rPr>
          <w:rFonts w:ascii="Times New Roman" w:hAnsi="Times New Roman"/>
          <w:sz w:val="24"/>
          <w:szCs w:val="24"/>
        </w:rPr>
        <w:t>ой</w:t>
      </w:r>
      <w:r w:rsidR="00D206E1" w:rsidRPr="00F72A31">
        <w:rPr>
          <w:rFonts w:ascii="Times New Roman" w:hAnsi="Times New Roman"/>
          <w:sz w:val="24"/>
          <w:szCs w:val="24"/>
        </w:rPr>
        <w:t xml:space="preserve"> шка</w:t>
      </w:r>
      <w:r>
        <w:rPr>
          <w:rFonts w:ascii="Times New Roman" w:hAnsi="Times New Roman"/>
          <w:sz w:val="24"/>
          <w:szCs w:val="24"/>
        </w:rPr>
        <w:t>ле</w:t>
      </w:r>
      <w:r w:rsidR="00D206E1">
        <w:rPr>
          <w:rFonts w:ascii="Times New Roman" w:hAnsi="Times New Roman"/>
          <w:sz w:val="24"/>
          <w:szCs w:val="24"/>
        </w:rPr>
        <w:t xml:space="preserve"> оценки конкурсных материалов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C019B2" w:rsidRPr="00B05B99">
        <w:rPr>
          <w:rFonts w:ascii="Times New Roman" w:hAnsi="Times New Roman"/>
          <w:sz w:val="24"/>
          <w:szCs w:val="24"/>
        </w:rPr>
        <w:t>указываются</w:t>
      </w:r>
      <w:r w:rsidR="007F78E8" w:rsidRPr="00B05B99">
        <w:rPr>
          <w:rFonts w:ascii="Times New Roman" w:hAnsi="Times New Roman"/>
          <w:sz w:val="24"/>
          <w:szCs w:val="24"/>
        </w:rPr>
        <w:t xml:space="preserve"> </w:t>
      </w:r>
      <w:r w:rsidR="00C019B2" w:rsidRPr="00B05B99">
        <w:rPr>
          <w:rFonts w:ascii="Times New Roman" w:hAnsi="Times New Roman"/>
          <w:sz w:val="24"/>
          <w:szCs w:val="24"/>
        </w:rPr>
        <w:t xml:space="preserve">критерии и максимальное количество </w:t>
      </w:r>
      <w:r w:rsidR="007F78E8" w:rsidRPr="00B05B99">
        <w:rPr>
          <w:rFonts w:ascii="Times New Roman" w:hAnsi="Times New Roman"/>
          <w:sz w:val="24"/>
          <w:szCs w:val="24"/>
        </w:rPr>
        <w:t xml:space="preserve">баллов </w:t>
      </w:r>
      <w:r w:rsidR="0082642B" w:rsidRPr="00B05B99">
        <w:rPr>
          <w:rFonts w:ascii="Times New Roman" w:hAnsi="Times New Roman"/>
          <w:sz w:val="24"/>
          <w:szCs w:val="24"/>
        </w:rPr>
        <w:t>и</w:t>
      </w:r>
      <w:r w:rsidR="007F78E8" w:rsidRPr="00B05B99">
        <w:rPr>
          <w:rFonts w:ascii="Times New Roman" w:hAnsi="Times New Roman"/>
          <w:sz w:val="24"/>
          <w:szCs w:val="24"/>
        </w:rPr>
        <w:t>ли критерии отбора участников и определения места в рейтинге (оценки конкурсных работ)</w:t>
      </w:r>
      <w:r w:rsidR="003E1764" w:rsidRPr="00B05B99">
        <w:rPr>
          <w:rFonts w:ascii="Times New Roman" w:hAnsi="Times New Roman"/>
          <w:sz w:val="24"/>
          <w:szCs w:val="24"/>
        </w:rPr>
        <w:t>.</w:t>
      </w:r>
    </w:p>
    <w:p w:rsidR="003D79C4" w:rsidRDefault="00F73DED" w:rsidP="00923544">
      <w:pPr>
        <w:pStyle w:val="a3"/>
        <w:numPr>
          <w:ilvl w:val="2"/>
          <w:numId w:val="39"/>
        </w:numPr>
        <w:autoSpaceDE w:val="0"/>
        <w:spacing w:before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Среди индивидуальных </w:t>
      </w:r>
      <w:r w:rsidR="001C3F0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частников:</w:t>
      </w:r>
    </w:p>
    <w:tbl>
      <w:tblPr>
        <w:tblStyle w:val="ab"/>
        <w:tblW w:w="9761" w:type="dxa"/>
        <w:tblInd w:w="-5" w:type="dxa"/>
        <w:tblLook w:val="04A0" w:firstRow="1" w:lastRow="0" w:firstColumn="1" w:lastColumn="0" w:noHBand="0" w:noVBand="1"/>
      </w:tblPr>
      <w:tblGrid>
        <w:gridCol w:w="445"/>
        <w:gridCol w:w="6926"/>
        <w:gridCol w:w="2390"/>
      </w:tblGrid>
      <w:tr w:rsidR="00F73DED" w:rsidRPr="00F73DED" w:rsidTr="00F73DED">
        <w:tc>
          <w:tcPr>
            <w:tcW w:w="445" w:type="dxa"/>
          </w:tcPr>
          <w:p w:rsidR="00F73DED" w:rsidRPr="00F73DED" w:rsidRDefault="00F73DED" w:rsidP="00F73DED">
            <w:pPr>
              <w:pStyle w:val="a3"/>
              <w:autoSpaceDE w:val="0"/>
              <w:ind w:left="0"/>
              <w:contextualSpacing w:val="0"/>
              <w:rPr>
                <w:rFonts w:ascii="Times New Roman" w:hAnsi="Times New Roman"/>
              </w:rPr>
            </w:pPr>
            <w:r w:rsidRPr="00F73DED">
              <w:rPr>
                <w:rFonts w:ascii="Times New Roman" w:hAnsi="Times New Roman"/>
              </w:rPr>
              <w:t>№</w:t>
            </w:r>
          </w:p>
        </w:tc>
        <w:tc>
          <w:tcPr>
            <w:tcW w:w="6926" w:type="dxa"/>
          </w:tcPr>
          <w:p w:rsidR="00F73DED" w:rsidRPr="00F73DED" w:rsidRDefault="00F73DED" w:rsidP="00F73DED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F73DED">
              <w:rPr>
                <w:rFonts w:ascii="Times New Roman" w:hAnsi="Times New Roman"/>
              </w:rPr>
              <w:t>Критерий /параметр/достижения</w:t>
            </w:r>
          </w:p>
        </w:tc>
        <w:tc>
          <w:tcPr>
            <w:tcW w:w="2390" w:type="dxa"/>
          </w:tcPr>
          <w:p w:rsidR="00F73DED" w:rsidRPr="00F73DED" w:rsidRDefault="00F73DED" w:rsidP="00F73DED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F73DED">
              <w:rPr>
                <w:rFonts w:ascii="Times New Roman" w:hAnsi="Times New Roman"/>
              </w:rPr>
              <w:t>макс. кол-во баллов</w:t>
            </w:r>
          </w:p>
        </w:tc>
      </w:tr>
      <w:tr w:rsidR="00F73DED" w:rsidRPr="00F73DED" w:rsidTr="00F73DED">
        <w:tc>
          <w:tcPr>
            <w:tcW w:w="445" w:type="dxa"/>
          </w:tcPr>
          <w:p w:rsidR="00F73DED" w:rsidRPr="00F73DED" w:rsidRDefault="00B05B99" w:rsidP="00F73DED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6" w:type="dxa"/>
          </w:tcPr>
          <w:p w:rsidR="00F73DED" w:rsidRPr="00F73DED" w:rsidRDefault="00B05B99" w:rsidP="00F73DED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Конкурсное задание</w:t>
            </w:r>
          </w:p>
        </w:tc>
        <w:tc>
          <w:tcPr>
            <w:tcW w:w="2390" w:type="dxa"/>
          </w:tcPr>
          <w:p w:rsidR="00F73DED" w:rsidRPr="00F73DED" w:rsidRDefault="00B05B99" w:rsidP="00F73DED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F73DED" w:rsidRPr="00F73DED" w:rsidTr="00F73DED">
        <w:tc>
          <w:tcPr>
            <w:tcW w:w="445" w:type="dxa"/>
          </w:tcPr>
          <w:p w:rsidR="00F73DED" w:rsidRPr="00F73DED" w:rsidRDefault="00B05B99" w:rsidP="00F73DED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6" w:type="dxa"/>
          </w:tcPr>
          <w:p w:rsidR="00F73DED" w:rsidRPr="00F73DED" w:rsidRDefault="00B05B99" w:rsidP="00F73DED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2390" w:type="dxa"/>
          </w:tcPr>
          <w:p w:rsidR="00F73DED" w:rsidRPr="00F73DED" w:rsidRDefault="00B05B99" w:rsidP="00F73DED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F73DED" w:rsidRPr="00F73DED" w:rsidTr="00F73DED">
        <w:tc>
          <w:tcPr>
            <w:tcW w:w="445" w:type="dxa"/>
          </w:tcPr>
          <w:p w:rsidR="00F73DED" w:rsidRPr="00F73DED" w:rsidRDefault="00F73DED" w:rsidP="00F73DED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26" w:type="dxa"/>
            <w:vAlign w:val="center"/>
          </w:tcPr>
          <w:p w:rsidR="00F73DED" w:rsidRPr="00F73DED" w:rsidRDefault="00F73DED" w:rsidP="00F73DED">
            <w:pPr>
              <w:pStyle w:val="a3"/>
              <w:autoSpaceDE w:val="0"/>
              <w:ind w:left="0"/>
              <w:contextualSpacing w:val="0"/>
              <w:jc w:val="right"/>
              <w:rPr>
                <w:rFonts w:ascii="Times New Roman" w:hAnsi="Times New Roman"/>
              </w:rPr>
            </w:pPr>
            <w:r w:rsidRPr="00F73DED">
              <w:rPr>
                <w:rFonts w:ascii="Times New Roman" w:hAnsi="Times New Roman"/>
                <w:b/>
              </w:rPr>
              <w:t>Максимальное количество баллов по итогам конкурсного отбора</w:t>
            </w:r>
          </w:p>
        </w:tc>
        <w:tc>
          <w:tcPr>
            <w:tcW w:w="2390" w:type="dxa"/>
          </w:tcPr>
          <w:p w:rsidR="00F73DED" w:rsidRPr="00F73DED" w:rsidRDefault="001C3F0F" w:rsidP="00F73DED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</w:tbl>
    <w:p w:rsidR="00F73DED" w:rsidRDefault="00F73DED" w:rsidP="00F73DED">
      <w:pPr>
        <w:pStyle w:val="a3"/>
        <w:autoSpaceDE w:val="0"/>
        <w:spacing w:before="120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73DED" w:rsidRPr="00D206E1" w:rsidRDefault="001C3F0F" w:rsidP="00923544">
      <w:pPr>
        <w:pStyle w:val="a3"/>
        <w:numPr>
          <w:ilvl w:val="2"/>
          <w:numId w:val="39"/>
        </w:numPr>
        <w:autoSpaceDE w:val="0"/>
        <w:spacing w:before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делегаций</w:t>
      </w:r>
      <w:r w:rsidR="00F73DED">
        <w:rPr>
          <w:rFonts w:ascii="Times New Roman" w:hAnsi="Times New Roman"/>
          <w:sz w:val="24"/>
          <w:szCs w:val="24"/>
        </w:rPr>
        <w:t>:</w:t>
      </w:r>
    </w:p>
    <w:tbl>
      <w:tblPr>
        <w:tblStyle w:val="ab"/>
        <w:tblW w:w="9761" w:type="dxa"/>
        <w:tblInd w:w="-5" w:type="dxa"/>
        <w:tblLook w:val="04A0" w:firstRow="1" w:lastRow="0" w:firstColumn="1" w:lastColumn="0" w:noHBand="0" w:noVBand="1"/>
      </w:tblPr>
      <w:tblGrid>
        <w:gridCol w:w="445"/>
        <w:gridCol w:w="6926"/>
        <w:gridCol w:w="2390"/>
      </w:tblGrid>
      <w:tr w:rsidR="00F73DED" w:rsidRPr="00F73DED" w:rsidTr="00230CBB">
        <w:tc>
          <w:tcPr>
            <w:tcW w:w="445" w:type="dxa"/>
          </w:tcPr>
          <w:p w:rsidR="00F73DED" w:rsidRPr="00F73DED" w:rsidRDefault="00F73DED" w:rsidP="00230CBB">
            <w:pPr>
              <w:pStyle w:val="a3"/>
              <w:autoSpaceDE w:val="0"/>
              <w:ind w:left="0"/>
              <w:contextualSpacing w:val="0"/>
              <w:rPr>
                <w:rFonts w:ascii="Times New Roman" w:hAnsi="Times New Roman"/>
              </w:rPr>
            </w:pPr>
            <w:r w:rsidRPr="00F73DED">
              <w:rPr>
                <w:rFonts w:ascii="Times New Roman" w:hAnsi="Times New Roman"/>
              </w:rPr>
              <w:t>№</w:t>
            </w:r>
          </w:p>
        </w:tc>
        <w:tc>
          <w:tcPr>
            <w:tcW w:w="6926" w:type="dxa"/>
          </w:tcPr>
          <w:p w:rsidR="00F73DED" w:rsidRPr="00F73DED" w:rsidRDefault="00F73DED" w:rsidP="00230CBB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F73DED">
              <w:rPr>
                <w:rFonts w:ascii="Times New Roman" w:hAnsi="Times New Roman"/>
              </w:rPr>
              <w:t>Критерий /параметр/достижения</w:t>
            </w:r>
          </w:p>
        </w:tc>
        <w:tc>
          <w:tcPr>
            <w:tcW w:w="2390" w:type="dxa"/>
          </w:tcPr>
          <w:p w:rsidR="00F73DED" w:rsidRPr="00F73DED" w:rsidRDefault="00F73DED" w:rsidP="00230CBB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F73DED">
              <w:rPr>
                <w:rFonts w:ascii="Times New Roman" w:hAnsi="Times New Roman"/>
              </w:rPr>
              <w:t>макс. кол-во баллов</w:t>
            </w:r>
          </w:p>
        </w:tc>
      </w:tr>
      <w:tr w:rsidR="00F73DED" w:rsidRPr="00F73DED" w:rsidTr="00230CBB">
        <w:tc>
          <w:tcPr>
            <w:tcW w:w="445" w:type="dxa"/>
          </w:tcPr>
          <w:p w:rsidR="00F73DED" w:rsidRPr="00F73DED" w:rsidRDefault="00B05B99" w:rsidP="00230CBB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6" w:type="dxa"/>
          </w:tcPr>
          <w:p w:rsidR="00F73DED" w:rsidRPr="00F73DED" w:rsidRDefault="00B05B99" w:rsidP="00230CBB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Конкурсное задание</w:t>
            </w:r>
          </w:p>
        </w:tc>
        <w:tc>
          <w:tcPr>
            <w:tcW w:w="2390" w:type="dxa"/>
          </w:tcPr>
          <w:p w:rsidR="00F73DED" w:rsidRPr="00F73DED" w:rsidRDefault="00B05B99" w:rsidP="00230CBB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F73DED" w:rsidRPr="00F73DED" w:rsidTr="00230CBB">
        <w:tc>
          <w:tcPr>
            <w:tcW w:w="445" w:type="dxa"/>
          </w:tcPr>
          <w:p w:rsidR="00F73DED" w:rsidRPr="00F73DED" w:rsidRDefault="00B05B99" w:rsidP="00230CBB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6" w:type="dxa"/>
          </w:tcPr>
          <w:p w:rsidR="00F73DED" w:rsidRPr="00F73DED" w:rsidRDefault="00B05B99" w:rsidP="00230CBB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2390" w:type="dxa"/>
          </w:tcPr>
          <w:p w:rsidR="00F73DED" w:rsidRPr="00F73DED" w:rsidRDefault="00B05B99" w:rsidP="00230CBB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F73DED" w:rsidRPr="00F73DED" w:rsidTr="00230CBB">
        <w:tc>
          <w:tcPr>
            <w:tcW w:w="445" w:type="dxa"/>
          </w:tcPr>
          <w:p w:rsidR="00F73DED" w:rsidRPr="00F73DED" w:rsidRDefault="00F73DED" w:rsidP="00230CBB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26" w:type="dxa"/>
            <w:vAlign w:val="center"/>
          </w:tcPr>
          <w:p w:rsidR="00F73DED" w:rsidRPr="00F73DED" w:rsidRDefault="00F73DED" w:rsidP="00230CBB">
            <w:pPr>
              <w:pStyle w:val="a3"/>
              <w:autoSpaceDE w:val="0"/>
              <w:ind w:left="0"/>
              <w:contextualSpacing w:val="0"/>
              <w:jc w:val="right"/>
              <w:rPr>
                <w:rFonts w:ascii="Times New Roman" w:hAnsi="Times New Roman"/>
              </w:rPr>
            </w:pPr>
            <w:r w:rsidRPr="00F73DED">
              <w:rPr>
                <w:rFonts w:ascii="Times New Roman" w:hAnsi="Times New Roman"/>
                <w:b/>
              </w:rPr>
              <w:t>Максимальное количество баллов по итогам конкурсного отбора</w:t>
            </w:r>
          </w:p>
        </w:tc>
        <w:tc>
          <w:tcPr>
            <w:tcW w:w="2390" w:type="dxa"/>
          </w:tcPr>
          <w:p w:rsidR="00F73DED" w:rsidRPr="00F73DED" w:rsidRDefault="001C3F0F" w:rsidP="00230CBB">
            <w:pPr>
              <w:pStyle w:val="a3"/>
              <w:autoSpaceDE w:val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</w:tbl>
    <w:p w:rsidR="00D206E1" w:rsidRPr="00C019B2" w:rsidRDefault="00D206E1" w:rsidP="00D206E1">
      <w:pPr>
        <w:pStyle w:val="a3"/>
        <w:autoSpaceDE w:val="0"/>
        <w:spacing w:before="120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73DED" w:rsidRPr="00F4083E" w:rsidRDefault="00C019B2" w:rsidP="00923544">
      <w:pPr>
        <w:pStyle w:val="a3"/>
        <w:numPr>
          <w:ilvl w:val="1"/>
          <w:numId w:val="39"/>
        </w:numPr>
        <w:autoSpaceDE w:val="0"/>
        <w:spacing w:before="12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Победителями Конкурса становятся участники, набравшие наибольшее количество баллов. Максимальное количество </w:t>
      </w:r>
      <w:r w:rsidR="000100E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C3F0F"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sz w:val="24"/>
          <w:szCs w:val="24"/>
        </w:rPr>
        <w:t>бал</w:t>
      </w:r>
      <w:r w:rsidR="001C3F0F"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z w:val="24"/>
          <w:szCs w:val="24"/>
        </w:rPr>
        <w:t>.</w:t>
      </w:r>
    </w:p>
    <w:p w:rsidR="00F73DED" w:rsidRDefault="00F73DED" w:rsidP="00923544">
      <w:pPr>
        <w:numPr>
          <w:ilvl w:val="1"/>
          <w:numId w:val="39"/>
        </w:numPr>
        <w:spacing w:before="120"/>
        <w:ind w:left="510" w:hanging="510"/>
        <w:jc w:val="both"/>
        <w:rPr>
          <w:rFonts w:ascii="Times New Roman" w:hAnsi="Times New Roman"/>
          <w:sz w:val="24"/>
          <w:szCs w:val="24"/>
        </w:rPr>
      </w:pPr>
      <w:r w:rsidRPr="00F4083E">
        <w:rPr>
          <w:rFonts w:ascii="Times New Roman" w:hAnsi="Times New Roman"/>
          <w:sz w:val="24"/>
          <w:szCs w:val="24"/>
        </w:rPr>
        <w:t xml:space="preserve">По количеству набранных баллов составляется единый рейтинговый список </w:t>
      </w:r>
      <w:r w:rsidR="00F4083E">
        <w:rPr>
          <w:rFonts w:ascii="Times New Roman" w:hAnsi="Times New Roman"/>
          <w:sz w:val="24"/>
          <w:szCs w:val="24"/>
        </w:rPr>
        <w:t>У</w:t>
      </w:r>
      <w:r w:rsidRPr="00F4083E">
        <w:rPr>
          <w:rFonts w:ascii="Times New Roman" w:hAnsi="Times New Roman"/>
          <w:sz w:val="24"/>
          <w:szCs w:val="24"/>
        </w:rPr>
        <w:t>частников конкурсного отбора от наибольшего количества баллов до наименьшего</w:t>
      </w:r>
      <w:r w:rsidR="00F4083E">
        <w:rPr>
          <w:rFonts w:ascii="Times New Roman" w:hAnsi="Times New Roman"/>
          <w:sz w:val="24"/>
          <w:szCs w:val="24"/>
        </w:rPr>
        <w:t>.</w:t>
      </w:r>
    </w:p>
    <w:p w:rsidR="00F4083E" w:rsidRPr="001F49D9" w:rsidRDefault="00F4083E" w:rsidP="00923544">
      <w:pPr>
        <w:pStyle w:val="a3"/>
        <w:numPr>
          <w:ilvl w:val="1"/>
          <w:numId w:val="39"/>
        </w:numPr>
        <w:autoSpaceDE w:val="0"/>
        <w:spacing w:before="120"/>
        <w:ind w:left="510" w:hanging="5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49D9">
        <w:rPr>
          <w:rFonts w:ascii="Times New Roman" w:hAnsi="Times New Roman"/>
          <w:sz w:val="24"/>
          <w:szCs w:val="24"/>
        </w:rPr>
        <w:t>Количество баллов у каждого</w:t>
      </w:r>
      <w:r w:rsidR="004D1BAF">
        <w:rPr>
          <w:rFonts w:ascii="Times New Roman" w:hAnsi="Times New Roman"/>
          <w:sz w:val="24"/>
          <w:szCs w:val="24"/>
        </w:rPr>
        <w:t xml:space="preserve"> </w:t>
      </w:r>
      <w:r w:rsidR="004D1BAF" w:rsidRPr="004D1BAF">
        <w:rPr>
          <w:rFonts w:ascii="Times New Roman" w:hAnsi="Times New Roman"/>
          <w:sz w:val="24"/>
          <w:szCs w:val="24"/>
        </w:rPr>
        <w:t>коллективно</w:t>
      </w:r>
      <w:r w:rsidR="004D1BAF">
        <w:rPr>
          <w:rFonts w:ascii="Times New Roman" w:hAnsi="Times New Roman"/>
          <w:sz w:val="24"/>
          <w:szCs w:val="24"/>
        </w:rPr>
        <w:t>го</w:t>
      </w:r>
      <w:r w:rsidR="004D1BAF" w:rsidRPr="004D1BAF">
        <w:rPr>
          <w:rFonts w:ascii="Times New Roman" w:hAnsi="Times New Roman"/>
          <w:sz w:val="24"/>
          <w:szCs w:val="24"/>
        </w:rPr>
        <w:t xml:space="preserve"> или индивидуально</w:t>
      </w:r>
      <w:r w:rsidR="004D1BAF">
        <w:rPr>
          <w:rFonts w:ascii="Times New Roman" w:hAnsi="Times New Roman"/>
          <w:sz w:val="24"/>
          <w:szCs w:val="24"/>
        </w:rPr>
        <w:t>го</w:t>
      </w:r>
      <w:r w:rsidR="004D1BAF" w:rsidRPr="004D1BAF">
        <w:rPr>
          <w:rFonts w:ascii="Times New Roman" w:hAnsi="Times New Roman"/>
          <w:sz w:val="24"/>
          <w:szCs w:val="24"/>
        </w:rPr>
        <w:t xml:space="preserve"> </w:t>
      </w:r>
      <w:r w:rsidR="001F49D9">
        <w:rPr>
          <w:rFonts w:ascii="Times New Roman" w:hAnsi="Times New Roman"/>
          <w:sz w:val="24"/>
          <w:szCs w:val="24"/>
        </w:rPr>
        <w:t>У</w:t>
      </w:r>
      <w:r w:rsidRPr="001F49D9">
        <w:rPr>
          <w:rFonts w:ascii="Times New Roman" w:hAnsi="Times New Roman"/>
          <w:sz w:val="24"/>
          <w:szCs w:val="24"/>
        </w:rPr>
        <w:t xml:space="preserve">частника </w:t>
      </w:r>
      <w:r w:rsidR="001F49D9">
        <w:rPr>
          <w:rFonts w:ascii="Times New Roman" w:hAnsi="Times New Roman"/>
          <w:sz w:val="24"/>
          <w:szCs w:val="24"/>
        </w:rPr>
        <w:t xml:space="preserve">и </w:t>
      </w:r>
      <w:r w:rsidRPr="001F49D9">
        <w:rPr>
          <w:rFonts w:ascii="Times New Roman" w:hAnsi="Times New Roman"/>
          <w:sz w:val="24"/>
          <w:szCs w:val="24"/>
        </w:rPr>
        <w:t>одинаково и соответствует результатам экспертизы жюри.</w:t>
      </w:r>
    </w:p>
    <w:p w:rsidR="00D206E1" w:rsidRPr="00D206E1" w:rsidRDefault="00D206E1" w:rsidP="00923544">
      <w:pPr>
        <w:numPr>
          <w:ilvl w:val="1"/>
          <w:numId w:val="39"/>
        </w:numPr>
        <w:spacing w:before="120"/>
        <w:ind w:left="510" w:hanging="510"/>
        <w:jc w:val="both"/>
        <w:rPr>
          <w:rFonts w:ascii="Times New Roman" w:hAnsi="Times New Roman"/>
          <w:sz w:val="24"/>
          <w:szCs w:val="24"/>
        </w:rPr>
      </w:pPr>
      <w:r w:rsidRPr="00211174">
        <w:rPr>
          <w:rFonts w:ascii="Times New Roman" w:hAnsi="Times New Roman"/>
          <w:sz w:val="24"/>
          <w:szCs w:val="24"/>
        </w:rPr>
        <w:t>Результаты конкурсного отбора оконча</w:t>
      </w:r>
      <w:r>
        <w:rPr>
          <w:rFonts w:ascii="Times New Roman" w:hAnsi="Times New Roman"/>
          <w:sz w:val="24"/>
          <w:szCs w:val="24"/>
        </w:rPr>
        <w:t>тельные и не подлежат коррекции.</w:t>
      </w:r>
    </w:p>
    <w:p w:rsidR="003E1764" w:rsidRPr="00F72A31" w:rsidRDefault="003E1764" w:rsidP="00923544">
      <w:pPr>
        <w:pStyle w:val="a3"/>
        <w:numPr>
          <w:ilvl w:val="0"/>
          <w:numId w:val="39"/>
        </w:numPr>
        <w:spacing w:before="120"/>
        <w:ind w:left="357" w:hanging="35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72A31">
        <w:rPr>
          <w:rFonts w:ascii="Times New Roman" w:hAnsi="Times New Roman"/>
          <w:b/>
          <w:sz w:val="24"/>
          <w:szCs w:val="24"/>
        </w:rPr>
        <w:t>Результаты конкурсного отбора</w:t>
      </w:r>
    </w:p>
    <w:p w:rsidR="007F78E8" w:rsidRPr="003A45B1" w:rsidRDefault="007F78E8" w:rsidP="00923544">
      <w:pPr>
        <w:pStyle w:val="a3"/>
        <w:numPr>
          <w:ilvl w:val="1"/>
          <w:numId w:val="39"/>
        </w:numPr>
        <w:spacing w:before="120"/>
        <w:ind w:left="510" w:hanging="5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45B1">
        <w:rPr>
          <w:rFonts w:ascii="Times New Roman" w:hAnsi="Times New Roman"/>
          <w:sz w:val="24"/>
          <w:szCs w:val="24"/>
        </w:rPr>
        <w:t xml:space="preserve">Решения жюри </w:t>
      </w:r>
      <w:r w:rsidR="009F75B8">
        <w:rPr>
          <w:rFonts w:ascii="Times New Roman" w:hAnsi="Times New Roman"/>
          <w:sz w:val="24"/>
          <w:szCs w:val="24"/>
        </w:rPr>
        <w:t>К</w:t>
      </w:r>
      <w:r w:rsidRPr="003A45B1">
        <w:rPr>
          <w:rFonts w:ascii="Times New Roman" w:hAnsi="Times New Roman"/>
          <w:sz w:val="24"/>
          <w:szCs w:val="24"/>
        </w:rPr>
        <w:t>онкурса оформляется в виде письменного протокола, который подписывается всеми членами жюри. Жюри имеет право на определение дополнительных номинаций и наград.</w:t>
      </w:r>
    </w:p>
    <w:p w:rsidR="007F78E8" w:rsidRPr="003A45B1" w:rsidRDefault="00C019B2" w:rsidP="00923544">
      <w:pPr>
        <w:pStyle w:val="a3"/>
        <w:numPr>
          <w:ilvl w:val="1"/>
          <w:numId w:val="39"/>
        </w:numPr>
        <w:spacing w:before="120"/>
        <w:ind w:left="510" w:hanging="51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Итоговый протокол </w:t>
      </w:r>
      <w:r w:rsidR="007F78E8" w:rsidRPr="003A45B1">
        <w:rPr>
          <w:rFonts w:ascii="Times New Roman" w:hAnsi="Times New Roman"/>
          <w:sz w:val="24"/>
          <w:szCs w:val="24"/>
        </w:rPr>
        <w:t>Конкурса публику</w:t>
      </w:r>
      <w:r w:rsidR="00424A11">
        <w:rPr>
          <w:rFonts w:ascii="Times New Roman" w:hAnsi="Times New Roman"/>
          <w:sz w:val="24"/>
          <w:szCs w:val="24"/>
        </w:rPr>
        <w:t>е</w:t>
      </w:r>
      <w:r w:rsidR="007F78E8" w:rsidRPr="003A45B1">
        <w:rPr>
          <w:rFonts w:ascii="Times New Roman" w:hAnsi="Times New Roman"/>
          <w:sz w:val="24"/>
          <w:szCs w:val="24"/>
        </w:rPr>
        <w:t xml:space="preserve">тся на сайте </w:t>
      </w:r>
      <w:r>
        <w:rPr>
          <w:rFonts w:ascii="Times New Roman" w:hAnsi="Times New Roman"/>
          <w:sz w:val="24"/>
          <w:szCs w:val="24"/>
        </w:rPr>
        <w:t>Организаторов (п.1.</w:t>
      </w:r>
      <w:r w:rsidR="00495E2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.) </w:t>
      </w:r>
      <w:r w:rsidR="00D206E1" w:rsidRPr="00B67A74">
        <w:rPr>
          <w:rFonts w:ascii="Times New Roman" w:hAnsi="Times New Roman"/>
          <w:sz w:val="24"/>
          <w:szCs w:val="24"/>
        </w:rPr>
        <w:t>в срок не позднее 5 (пяти) рабочих дней с даты официального подведения итогов Конкурса</w:t>
      </w:r>
      <w:r w:rsidR="00D206E1">
        <w:rPr>
          <w:rFonts w:ascii="Times New Roman" w:hAnsi="Times New Roman"/>
          <w:sz w:val="24"/>
          <w:szCs w:val="24"/>
        </w:rPr>
        <w:t xml:space="preserve"> и не позднее </w:t>
      </w:r>
      <w:r w:rsidR="001F49D9">
        <w:rPr>
          <w:rFonts w:ascii="Times New Roman" w:hAnsi="Times New Roman"/>
          <w:sz w:val="24"/>
          <w:szCs w:val="24"/>
        </w:rPr>
        <w:t>15апреля</w:t>
      </w:r>
      <w:r w:rsidR="0070212F">
        <w:rPr>
          <w:rFonts w:ascii="Times New Roman" w:hAnsi="Times New Roman"/>
          <w:sz w:val="24"/>
          <w:szCs w:val="24"/>
        </w:rPr>
        <w:t xml:space="preserve"> 20</w:t>
      </w:r>
      <w:r w:rsidR="00D206E1">
        <w:rPr>
          <w:rFonts w:ascii="Times New Roman" w:hAnsi="Times New Roman"/>
          <w:sz w:val="24"/>
          <w:szCs w:val="24"/>
        </w:rPr>
        <w:t>19 года</w:t>
      </w:r>
      <w:r w:rsidR="00D206E1" w:rsidRPr="00B67A74">
        <w:rPr>
          <w:rFonts w:ascii="Times New Roman" w:hAnsi="Times New Roman"/>
          <w:sz w:val="24"/>
          <w:szCs w:val="24"/>
        </w:rPr>
        <w:t>.</w:t>
      </w:r>
    </w:p>
    <w:p w:rsidR="00D206E1" w:rsidRDefault="00D206E1" w:rsidP="00923544">
      <w:pPr>
        <w:pStyle w:val="a3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10" w:hanging="51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соответствии с итоговым протоколом, </w:t>
      </w:r>
      <w:r w:rsidR="0070212F">
        <w:rPr>
          <w:rFonts w:ascii="Times New Roman" w:eastAsia="Times New Roman" w:hAnsi="Times New Roman"/>
          <w:sz w:val="24"/>
          <w:szCs w:val="24"/>
        </w:rPr>
        <w:t>участникам</w:t>
      </w:r>
      <w:r>
        <w:rPr>
          <w:rFonts w:ascii="Times New Roman" w:eastAsia="Times New Roman" w:hAnsi="Times New Roman"/>
          <w:sz w:val="24"/>
          <w:szCs w:val="24"/>
        </w:rPr>
        <w:t xml:space="preserve"> Конкурса выдаётся </w:t>
      </w:r>
      <w:r w:rsidR="00BF411C">
        <w:rPr>
          <w:rFonts w:ascii="Times New Roman" w:eastAsia="Times New Roman" w:hAnsi="Times New Roman"/>
          <w:sz w:val="24"/>
          <w:szCs w:val="24"/>
        </w:rPr>
        <w:t xml:space="preserve">электронный </w:t>
      </w:r>
      <w:r>
        <w:rPr>
          <w:rFonts w:ascii="Times New Roman" w:eastAsia="Times New Roman" w:hAnsi="Times New Roman"/>
          <w:sz w:val="24"/>
          <w:szCs w:val="24"/>
        </w:rPr>
        <w:t>сертификат</w:t>
      </w:r>
      <w:r w:rsidR="00BF411C">
        <w:rPr>
          <w:rFonts w:ascii="Times New Roman" w:eastAsia="Times New Roman" w:hAnsi="Times New Roman"/>
          <w:sz w:val="24"/>
          <w:szCs w:val="24"/>
        </w:rPr>
        <w:t xml:space="preserve"> Победителя Конкурса (далее – Сертификат)</w:t>
      </w:r>
      <w:r>
        <w:rPr>
          <w:rFonts w:ascii="Times New Roman" w:eastAsia="Times New Roman" w:hAnsi="Times New Roman"/>
          <w:sz w:val="24"/>
          <w:szCs w:val="24"/>
        </w:rPr>
        <w:t xml:space="preserve">, подтверждающий успешность </w:t>
      </w:r>
      <w:r w:rsidR="0070212F">
        <w:rPr>
          <w:rFonts w:ascii="Times New Roman" w:eastAsia="Times New Roman" w:hAnsi="Times New Roman"/>
          <w:sz w:val="24"/>
          <w:szCs w:val="24"/>
        </w:rPr>
        <w:t xml:space="preserve">прохождения всех этапов </w:t>
      </w:r>
      <w:r w:rsidR="0070212F" w:rsidRPr="0070212F">
        <w:rPr>
          <w:rFonts w:ascii="Times New Roman" w:hAnsi="Times New Roman"/>
          <w:sz w:val="24"/>
          <w:szCs w:val="24"/>
        </w:rPr>
        <w:t>конкурсных процедур</w:t>
      </w:r>
      <w:r w:rsidR="0070212F">
        <w:rPr>
          <w:rFonts w:ascii="Times New Roman" w:eastAsia="Times New Roman" w:hAnsi="Times New Roman"/>
          <w:sz w:val="24"/>
          <w:szCs w:val="24"/>
        </w:rPr>
        <w:t xml:space="preserve"> (п.3. настоящего Положения)</w:t>
      </w:r>
      <w:r w:rsidR="00895177">
        <w:rPr>
          <w:rFonts w:ascii="Times New Roman" w:eastAsia="Times New Roman" w:hAnsi="Times New Roman"/>
          <w:sz w:val="24"/>
          <w:szCs w:val="24"/>
        </w:rPr>
        <w:t xml:space="preserve"> </w:t>
      </w:r>
      <w:r w:rsidR="00895177" w:rsidRPr="006C4883">
        <w:rPr>
          <w:rFonts w:ascii="Times New Roman" w:eastAsia="Times New Roman" w:hAnsi="Times New Roman"/>
          <w:sz w:val="24"/>
          <w:szCs w:val="24"/>
        </w:rPr>
        <w:t>и поощр</w:t>
      </w:r>
      <w:r w:rsidR="00CC4FEE">
        <w:rPr>
          <w:rFonts w:ascii="Times New Roman" w:eastAsia="Times New Roman" w:hAnsi="Times New Roman"/>
          <w:sz w:val="24"/>
          <w:szCs w:val="24"/>
        </w:rPr>
        <w:t>ения</w:t>
      </w:r>
      <w:r w:rsidR="00895177" w:rsidRPr="006C4883">
        <w:rPr>
          <w:rFonts w:ascii="Times New Roman" w:eastAsia="Times New Roman" w:hAnsi="Times New Roman"/>
          <w:sz w:val="24"/>
          <w:szCs w:val="24"/>
        </w:rPr>
        <w:t xml:space="preserve"> путёвкой на тематическую смену 2019 года в МДЦ «Артек». </w:t>
      </w:r>
      <w:r w:rsidR="0040264B">
        <w:rPr>
          <w:rFonts w:ascii="Times New Roman" w:eastAsia="Times New Roman" w:hAnsi="Times New Roman"/>
          <w:sz w:val="24"/>
          <w:szCs w:val="24"/>
        </w:rPr>
        <w:t>Э</w:t>
      </w:r>
      <w:r w:rsidR="00895177" w:rsidRPr="006C4883">
        <w:rPr>
          <w:rFonts w:ascii="Times New Roman" w:eastAsia="Times New Roman" w:hAnsi="Times New Roman"/>
          <w:sz w:val="24"/>
          <w:szCs w:val="24"/>
        </w:rPr>
        <w:t>лектронный Сертификат с указанием номера смены и датами ее проведения в МДЦ «Артек»</w:t>
      </w:r>
      <w:r w:rsidR="0040264B">
        <w:rPr>
          <w:rFonts w:ascii="Times New Roman" w:eastAsia="Times New Roman" w:hAnsi="Times New Roman"/>
          <w:sz w:val="24"/>
          <w:szCs w:val="24"/>
        </w:rPr>
        <w:t xml:space="preserve"> Организатор отправляет</w:t>
      </w:r>
      <w:r w:rsidR="0040264B" w:rsidRPr="006C4883">
        <w:rPr>
          <w:rFonts w:ascii="Times New Roman" w:eastAsia="Times New Roman" w:hAnsi="Times New Roman"/>
          <w:sz w:val="24"/>
          <w:szCs w:val="24"/>
        </w:rPr>
        <w:t xml:space="preserve"> </w:t>
      </w:r>
      <w:r w:rsidR="0040264B">
        <w:rPr>
          <w:rFonts w:ascii="Times New Roman" w:eastAsia="Times New Roman" w:hAnsi="Times New Roman"/>
          <w:sz w:val="24"/>
          <w:szCs w:val="24"/>
        </w:rPr>
        <w:t>н</w:t>
      </w:r>
      <w:r w:rsidR="0040264B" w:rsidRPr="006C4883">
        <w:rPr>
          <w:rFonts w:ascii="Times New Roman" w:eastAsia="Times New Roman" w:hAnsi="Times New Roman"/>
          <w:sz w:val="24"/>
          <w:szCs w:val="24"/>
        </w:rPr>
        <w:t>а электронный адрес, указанный участником-победителем при подаче Заявки, в срок не позднее 10 (десяти) рабочих дней</w:t>
      </w:r>
      <w:r w:rsidR="00895177" w:rsidRPr="006C4883">
        <w:rPr>
          <w:rFonts w:ascii="Times New Roman" w:eastAsia="Times New Roman" w:hAnsi="Times New Roman"/>
          <w:sz w:val="24"/>
          <w:szCs w:val="24"/>
        </w:rPr>
        <w:t>.</w:t>
      </w:r>
    </w:p>
    <w:p w:rsidR="007C646E" w:rsidRPr="007C646E" w:rsidRDefault="007C646E" w:rsidP="00923544">
      <w:pPr>
        <w:pStyle w:val="a3"/>
        <w:numPr>
          <w:ilvl w:val="1"/>
          <w:numId w:val="39"/>
        </w:numPr>
        <w:spacing w:before="120"/>
        <w:ind w:left="510" w:hanging="5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646E">
        <w:rPr>
          <w:rFonts w:ascii="Times New Roman" w:hAnsi="Times New Roman"/>
          <w:sz w:val="24"/>
          <w:szCs w:val="24"/>
        </w:rPr>
        <w:t>Сертификат победителя Конкурса является именным</w:t>
      </w:r>
      <w:r w:rsidR="001F49D9">
        <w:rPr>
          <w:rFonts w:ascii="Times New Roman" w:hAnsi="Times New Roman"/>
          <w:sz w:val="24"/>
          <w:szCs w:val="24"/>
        </w:rPr>
        <w:t xml:space="preserve"> ,выписывается на </w:t>
      </w:r>
      <w:r w:rsidR="004D1BAF" w:rsidRPr="004D1BAF">
        <w:rPr>
          <w:rFonts w:ascii="Times New Roman" w:hAnsi="Times New Roman"/>
          <w:sz w:val="24"/>
          <w:szCs w:val="24"/>
        </w:rPr>
        <w:t>коллективно</w:t>
      </w:r>
      <w:r w:rsidR="004D1BAF">
        <w:rPr>
          <w:rFonts w:ascii="Times New Roman" w:hAnsi="Times New Roman"/>
          <w:sz w:val="24"/>
          <w:szCs w:val="24"/>
        </w:rPr>
        <w:t xml:space="preserve">го </w:t>
      </w:r>
      <w:r w:rsidR="001F49D9">
        <w:rPr>
          <w:rFonts w:ascii="Times New Roman" w:hAnsi="Times New Roman"/>
          <w:sz w:val="24"/>
          <w:szCs w:val="24"/>
        </w:rPr>
        <w:t xml:space="preserve">или индивидуального Участника </w:t>
      </w:r>
      <w:r w:rsidRPr="007C646E">
        <w:rPr>
          <w:rFonts w:ascii="Times New Roman" w:hAnsi="Times New Roman"/>
          <w:sz w:val="24"/>
          <w:szCs w:val="24"/>
        </w:rPr>
        <w:t>и не подлежит передаче третьим лицам, как из числа участников Конкурса, так и родственников Участника, а также любым другим лицам, не указанным в Сертификате.</w:t>
      </w:r>
    </w:p>
    <w:p w:rsidR="0070212F" w:rsidRPr="001F49D9" w:rsidRDefault="0070212F" w:rsidP="00923544">
      <w:pPr>
        <w:pStyle w:val="a3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10" w:hanging="51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0212F">
        <w:rPr>
          <w:rFonts w:ascii="Times New Roman" w:hAnsi="Times New Roman"/>
          <w:sz w:val="24"/>
          <w:szCs w:val="24"/>
        </w:rPr>
        <w:t xml:space="preserve">С момента получения Сертификата </w:t>
      </w:r>
      <w:r>
        <w:rPr>
          <w:rFonts w:ascii="Times New Roman" w:hAnsi="Times New Roman"/>
          <w:sz w:val="24"/>
          <w:szCs w:val="24"/>
        </w:rPr>
        <w:t>У</w:t>
      </w:r>
      <w:r w:rsidRPr="0070212F">
        <w:rPr>
          <w:rFonts w:ascii="Times New Roman" w:hAnsi="Times New Roman"/>
          <w:sz w:val="24"/>
          <w:szCs w:val="24"/>
        </w:rPr>
        <w:t xml:space="preserve">частник в течение 10 дней самостоятельно регистрируется в автоматизированной информационной системе «Путёвка» (АИС «Путевка») на сайте </w:t>
      </w:r>
      <w:hyperlink r:id="rId18" w:history="1">
        <w:r w:rsidRPr="0070212F">
          <w:rPr>
            <w:rStyle w:val="a4"/>
            <w:rFonts w:ascii="Times New Roman" w:hAnsi="Times New Roman"/>
            <w:sz w:val="24"/>
            <w:szCs w:val="24"/>
          </w:rPr>
          <w:t>www.артек.дети</w:t>
        </w:r>
      </w:hyperlink>
      <w:r w:rsidRPr="0070212F">
        <w:rPr>
          <w:rFonts w:ascii="Times New Roman" w:hAnsi="Times New Roman"/>
          <w:sz w:val="24"/>
          <w:szCs w:val="24"/>
        </w:rPr>
        <w:t xml:space="preserve">. В личном кабинете при регистрации </w:t>
      </w:r>
      <w:r>
        <w:rPr>
          <w:rFonts w:ascii="Times New Roman" w:hAnsi="Times New Roman"/>
          <w:sz w:val="24"/>
          <w:szCs w:val="24"/>
        </w:rPr>
        <w:t>У</w:t>
      </w:r>
      <w:r w:rsidRPr="0070212F">
        <w:rPr>
          <w:rFonts w:ascii="Times New Roman" w:hAnsi="Times New Roman"/>
          <w:sz w:val="24"/>
          <w:szCs w:val="24"/>
        </w:rPr>
        <w:t xml:space="preserve">частник заполняет свой профиль в полном объеме, добавляет в первую очередь </w:t>
      </w:r>
      <w:r>
        <w:rPr>
          <w:rFonts w:ascii="Times New Roman" w:hAnsi="Times New Roman"/>
          <w:sz w:val="24"/>
          <w:szCs w:val="24"/>
        </w:rPr>
        <w:t>С</w:t>
      </w:r>
      <w:r w:rsidRPr="0070212F">
        <w:rPr>
          <w:rFonts w:ascii="Times New Roman" w:hAnsi="Times New Roman"/>
          <w:sz w:val="24"/>
          <w:szCs w:val="24"/>
        </w:rPr>
        <w:t xml:space="preserve">ертификат и </w:t>
      </w:r>
      <w:r w:rsidR="007C646E">
        <w:rPr>
          <w:rFonts w:ascii="Times New Roman" w:eastAsia="Times New Roman" w:hAnsi="Times New Roman"/>
          <w:sz w:val="24"/>
          <w:szCs w:val="24"/>
        </w:rPr>
        <w:t>д</w:t>
      </w:r>
      <w:r w:rsidR="007C646E" w:rsidRPr="00C4686C">
        <w:rPr>
          <w:rFonts w:ascii="Times New Roman" w:eastAsia="Times New Roman" w:hAnsi="Times New Roman"/>
          <w:sz w:val="24"/>
          <w:szCs w:val="24"/>
        </w:rPr>
        <w:t xml:space="preserve">окументы, подтверждающие </w:t>
      </w:r>
      <w:r w:rsidR="007C646E">
        <w:rPr>
          <w:rFonts w:ascii="Times New Roman" w:eastAsia="Times New Roman" w:hAnsi="Times New Roman"/>
          <w:sz w:val="24"/>
          <w:szCs w:val="24"/>
        </w:rPr>
        <w:t xml:space="preserve">лучшие </w:t>
      </w:r>
      <w:r w:rsidR="007C646E" w:rsidRPr="00C4686C">
        <w:rPr>
          <w:rFonts w:ascii="Times New Roman" w:eastAsia="Times New Roman" w:hAnsi="Times New Roman"/>
          <w:sz w:val="24"/>
          <w:szCs w:val="24"/>
        </w:rPr>
        <w:t xml:space="preserve">достижения </w:t>
      </w:r>
      <w:r w:rsidR="004D1BAF">
        <w:rPr>
          <w:rFonts w:ascii="Times New Roman" w:eastAsia="Times New Roman" w:hAnsi="Times New Roman"/>
          <w:sz w:val="24"/>
          <w:szCs w:val="24"/>
        </w:rPr>
        <w:t>коллектива</w:t>
      </w:r>
      <w:r w:rsidR="001F49D9">
        <w:rPr>
          <w:rFonts w:ascii="Times New Roman" w:eastAsia="Times New Roman" w:hAnsi="Times New Roman"/>
          <w:sz w:val="24"/>
          <w:szCs w:val="24"/>
        </w:rPr>
        <w:t xml:space="preserve"> или индивидуального Участника </w:t>
      </w:r>
      <w:r w:rsidR="007C646E" w:rsidRPr="001F49D9">
        <w:rPr>
          <w:rFonts w:ascii="Times New Roman" w:hAnsi="Times New Roman"/>
          <w:sz w:val="24"/>
          <w:szCs w:val="24"/>
        </w:rPr>
        <w:t>по теме/направлению проводимого Конкурса</w:t>
      </w:r>
      <w:r w:rsidR="001F49D9">
        <w:rPr>
          <w:rFonts w:ascii="Times New Roman" w:hAnsi="Times New Roman"/>
          <w:sz w:val="24"/>
          <w:szCs w:val="24"/>
        </w:rPr>
        <w:t xml:space="preserve"> </w:t>
      </w:r>
      <w:r w:rsidRPr="001F49D9">
        <w:rPr>
          <w:rFonts w:ascii="Times New Roman" w:hAnsi="Times New Roman"/>
          <w:sz w:val="24"/>
          <w:szCs w:val="24"/>
        </w:rPr>
        <w:t>за последние 3</w:t>
      </w:r>
      <w:r w:rsidR="007C646E" w:rsidRPr="001F49D9">
        <w:rPr>
          <w:rFonts w:ascii="Times New Roman" w:hAnsi="Times New Roman"/>
          <w:sz w:val="24"/>
          <w:szCs w:val="24"/>
        </w:rPr>
        <w:t xml:space="preserve"> (три)</w:t>
      </w:r>
      <w:r w:rsidRPr="001F49D9">
        <w:rPr>
          <w:rFonts w:ascii="Times New Roman" w:hAnsi="Times New Roman"/>
          <w:sz w:val="24"/>
          <w:szCs w:val="24"/>
        </w:rPr>
        <w:t xml:space="preserve"> года</w:t>
      </w:r>
      <w:r w:rsidR="001F49D9">
        <w:rPr>
          <w:rFonts w:ascii="Times New Roman" w:hAnsi="Times New Roman"/>
          <w:sz w:val="24"/>
          <w:szCs w:val="24"/>
        </w:rPr>
        <w:t xml:space="preserve"> и </w:t>
      </w:r>
      <w:r w:rsidRPr="001F49D9">
        <w:rPr>
          <w:rFonts w:ascii="Times New Roman" w:hAnsi="Times New Roman"/>
          <w:sz w:val="24"/>
          <w:szCs w:val="24"/>
        </w:rPr>
        <w:t xml:space="preserve">добавляют грамоты, дипломы </w:t>
      </w:r>
      <w:r w:rsidR="001F49D9">
        <w:rPr>
          <w:rFonts w:ascii="Times New Roman" w:hAnsi="Times New Roman"/>
          <w:sz w:val="24"/>
          <w:szCs w:val="24"/>
        </w:rPr>
        <w:t>достижений</w:t>
      </w:r>
      <w:r w:rsidRPr="001F49D9">
        <w:rPr>
          <w:rFonts w:ascii="Times New Roman" w:hAnsi="Times New Roman"/>
          <w:sz w:val="24"/>
          <w:szCs w:val="24"/>
        </w:rPr>
        <w:t xml:space="preserve">. Заявки без прикрепленного Сертификата </w:t>
      </w:r>
      <w:r w:rsidR="006E5053" w:rsidRPr="001F49D9">
        <w:rPr>
          <w:rFonts w:ascii="Times New Roman" w:hAnsi="Times New Roman"/>
          <w:sz w:val="24"/>
          <w:szCs w:val="24"/>
        </w:rPr>
        <w:t>–</w:t>
      </w:r>
      <w:r w:rsidRPr="001F49D9">
        <w:rPr>
          <w:rFonts w:ascii="Times New Roman" w:hAnsi="Times New Roman"/>
          <w:sz w:val="24"/>
          <w:szCs w:val="24"/>
        </w:rPr>
        <w:t xml:space="preserve"> отклоняются.</w:t>
      </w:r>
    </w:p>
    <w:p w:rsidR="0070212F" w:rsidRPr="007C646E" w:rsidRDefault="0070212F" w:rsidP="00923544">
      <w:pPr>
        <w:pStyle w:val="a3"/>
        <w:numPr>
          <w:ilvl w:val="1"/>
          <w:numId w:val="39"/>
        </w:numPr>
        <w:spacing w:before="120"/>
        <w:ind w:left="510" w:hanging="5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646E">
        <w:rPr>
          <w:rFonts w:ascii="Times New Roman" w:hAnsi="Times New Roman"/>
          <w:sz w:val="24"/>
          <w:szCs w:val="24"/>
        </w:rPr>
        <w:lastRenderedPageBreak/>
        <w:t xml:space="preserve">Участники, не зарегистрированные в АИС «Путевка», к участию в </w:t>
      </w:r>
      <w:r w:rsidR="007C646E" w:rsidRPr="007C646E">
        <w:rPr>
          <w:rFonts w:ascii="Times New Roman" w:hAnsi="Times New Roman"/>
          <w:sz w:val="24"/>
          <w:szCs w:val="24"/>
        </w:rPr>
        <w:t>Программе</w:t>
      </w:r>
      <w:r w:rsidRPr="007C646E">
        <w:rPr>
          <w:rFonts w:ascii="Times New Roman" w:hAnsi="Times New Roman"/>
          <w:sz w:val="24"/>
          <w:szCs w:val="24"/>
        </w:rPr>
        <w:t xml:space="preserve"> не допускаются.</w:t>
      </w:r>
    </w:p>
    <w:p w:rsidR="0070212F" w:rsidRPr="0070212F" w:rsidRDefault="00C019B2" w:rsidP="00923544">
      <w:pPr>
        <w:pStyle w:val="a3"/>
        <w:numPr>
          <w:ilvl w:val="1"/>
          <w:numId w:val="39"/>
        </w:numPr>
        <w:spacing w:before="120"/>
        <w:ind w:left="510" w:hanging="5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45B1">
        <w:rPr>
          <w:rFonts w:ascii="Times New Roman" w:hAnsi="Times New Roman"/>
          <w:sz w:val="24"/>
          <w:szCs w:val="24"/>
        </w:rPr>
        <w:t>В системе АИС «Путёвка» при прочих равных условиях преимущество отдается кандидатам, имеющим в наличии</w:t>
      </w:r>
      <w:r w:rsidR="0070212F">
        <w:rPr>
          <w:rFonts w:ascii="Times New Roman" w:hAnsi="Times New Roman"/>
          <w:sz w:val="24"/>
          <w:szCs w:val="24"/>
        </w:rPr>
        <w:t xml:space="preserve"> Сертификат Победителя Конкурса.</w:t>
      </w:r>
    </w:p>
    <w:p w:rsidR="001513DB" w:rsidRPr="006C4883" w:rsidRDefault="001513DB" w:rsidP="0092354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10" w:hanging="510"/>
        <w:jc w:val="both"/>
        <w:rPr>
          <w:rFonts w:ascii="Times New Roman" w:eastAsia="Times New Roman" w:hAnsi="Times New Roman"/>
          <w:sz w:val="24"/>
          <w:szCs w:val="24"/>
        </w:rPr>
      </w:pPr>
      <w:r w:rsidRPr="006C4883">
        <w:rPr>
          <w:rFonts w:ascii="Times New Roman" w:eastAsia="Times New Roman" w:hAnsi="Times New Roman"/>
          <w:sz w:val="24"/>
          <w:szCs w:val="24"/>
        </w:rPr>
        <w:t>Родителям победителя Конкурса необходимо в срок не позднее 10 дней со дня публикации итогов Конкурса отправить на адрес электронной п</w:t>
      </w:r>
      <w:r w:rsidR="001F49D9">
        <w:rPr>
          <w:rFonts w:ascii="Times New Roman" w:eastAsia="Times New Roman" w:hAnsi="Times New Roman"/>
          <w:sz w:val="24"/>
          <w:szCs w:val="24"/>
        </w:rPr>
        <w:t xml:space="preserve">очты </w:t>
      </w:r>
      <w:hyperlink r:id="rId19" w:history="1">
        <w:r w:rsidR="001F49D9" w:rsidRPr="005A569C">
          <w:rPr>
            <w:rStyle w:val="a4"/>
            <w:rFonts w:ascii="Times New Roman" w:eastAsia="Times New Roman" w:hAnsi="Times New Roman"/>
            <w:sz w:val="24"/>
            <w:szCs w:val="24"/>
          </w:rPr>
          <w:t>partner@artekfond.ru</w:t>
        </w:r>
      </w:hyperlink>
      <w:r w:rsidR="001F49D9">
        <w:rPr>
          <w:rFonts w:ascii="Times New Roman" w:eastAsia="Times New Roman" w:hAnsi="Times New Roman"/>
          <w:sz w:val="24"/>
          <w:szCs w:val="24"/>
        </w:rPr>
        <w:t xml:space="preserve"> </w:t>
      </w:r>
      <w:r w:rsidR="001F49D9" w:rsidRPr="001F49D9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4883">
        <w:rPr>
          <w:rFonts w:ascii="Times New Roman" w:eastAsia="Times New Roman" w:hAnsi="Times New Roman"/>
          <w:sz w:val="24"/>
          <w:szCs w:val="24"/>
        </w:rPr>
        <w:t xml:space="preserve">письмо, подтверждающее готовность ребенка принять участие </w:t>
      </w:r>
      <w:r w:rsidR="00612CA1">
        <w:rPr>
          <w:rFonts w:ascii="Times New Roman" w:eastAsia="Times New Roman" w:hAnsi="Times New Roman"/>
          <w:sz w:val="24"/>
          <w:szCs w:val="24"/>
        </w:rPr>
        <w:t>в Программе в указанные сроки.</w:t>
      </w:r>
    </w:p>
    <w:p w:rsidR="007F78E8" w:rsidRPr="003A45B1" w:rsidRDefault="007F78E8" w:rsidP="00923544">
      <w:pPr>
        <w:pStyle w:val="a3"/>
        <w:numPr>
          <w:ilvl w:val="1"/>
          <w:numId w:val="39"/>
        </w:numPr>
        <w:spacing w:before="120"/>
        <w:ind w:left="510" w:hanging="5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45B1">
        <w:rPr>
          <w:rFonts w:ascii="Times New Roman" w:hAnsi="Times New Roman"/>
          <w:sz w:val="24"/>
          <w:szCs w:val="24"/>
        </w:rPr>
        <w:t xml:space="preserve">В случае каких-либо личных обстоятельств, мешающих отобранному в результате конкурсного отбора </w:t>
      </w:r>
      <w:r w:rsidR="0082642B">
        <w:rPr>
          <w:rFonts w:ascii="Times New Roman" w:hAnsi="Times New Roman"/>
          <w:sz w:val="24"/>
          <w:szCs w:val="24"/>
        </w:rPr>
        <w:t>У</w:t>
      </w:r>
      <w:r w:rsidRPr="003A45B1">
        <w:rPr>
          <w:rFonts w:ascii="Times New Roman" w:hAnsi="Times New Roman"/>
          <w:sz w:val="24"/>
          <w:szCs w:val="24"/>
        </w:rPr>
        <w:t xml:space="preserve">частнику принять участие в </w:t>
      </w:r>
      <w:r w:rsidR="00467923" w:rsidRPr="003A45B1">
        <w:rPr>
          <w:rFonts w:ascii="Times New Roman" w:hAnsi="Times New Roman"/>
          <w:sz w:val="24"/>
          <w:szCs w:val="24"/>
        </w:rPr>
        <w:t>П</w:t>
      </w:r>
      <w:r w:rsidRPr="003A45B1">
        <w:rPr>
          <w:rFonts w:ascii="Times New Roman" w:hAnsi="Times New Roman"/>
          <w:sz w:val="24"/>
          <w:szCs w:val="24"/>
        </w:rPr>
        <w:t xml:space="preserve">рограмме, представитель </w:t>
      </w:r>
      <w:r w:rsidR="0082642B">
        <w:rPr>
          <w:rFonts w:ascii="Times New Roman" w:hAnsi="Times New Roman"/>
          <w:sz w:val="24"/>
          <w:szCs w:val="24"/>
        </w:rPr>
        <w:t>У</w:t>
      </w:r>
      <w:r w:rsidRPr="003A45B1">
        <w:rPr>
          <w:rFonts w:ascii="Times New Roman" w:hAnsi="Times New Roman"/>
          <w:sz w:val="24"/>
          <w:szCs w:val="24"/>
        </w:rPr>
        <w:t>частника должен обязательно известить об этом Организатора не позднее 10 дней после размещения результатов Конкурса на сайте.</w:t>
      </w:r>
      <w:r w:rsidR="001513DB">
        <w:rPr>
          <w:rFonts w:ascii="Times New Roman" w:hAnsi="Times New Roman"/>
          <w:sz w:val="24"/>
          <w:szCs w:val="24"/>
        </w:rPr>
        <w:t xml:space="preserve"> </w:t>
      </w:r>
      <w:r w:rsidR="001513DB" w:rsidRPr="006C4883">
        <w:rPr>
          <w:rFonts w:ascii="Times New Roman" w:eastAsia="Times New Roman" w:hAnsi="Times New Roman"/>
          <w:sz w:val="24"/>
          <w:szCs w:val="24"/>
        </w:rPr>
        <w:t>Замена смены и Программы в таком случае невозможна.</w:t>
      </w:r>
    </w:p>
    <w:p w:rsidR="007F78E8" w:rsidRPr="001513DB" w:rsidRDefault="007F78E8" w:rsidP="00923544">
      <w:pPr>
        <w:pStyle w:val="a3"/>
        <w:numPr>
          <w:ilvl w:val="1"/>
          <w:numId w:val="39"/>
        </w:numPr>
        <w:spacing w:before="120"/>
        <w:ind w:left="510" w:hanging="5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45B1">
        <w:rPr>
          <w:rFonts w:ascii="Times New Roman" w:hAnsi="Times New Roman"/>
          <w:sz w:val="24"/>
          <w:szCs w:val="24"/>
        </w:rPr>
        <w:t xml:space="preserve">В случае отказа от получения путевки одного из прошедших конкурсный отбор </w:t>
      </w:r>
      <w:r w:rsidR="0082642B">
        <w:rPr>
          <w:rFonts w:ascii="Times New Roman" w:hAnsi="Times New Roman"/>
          <w:sz w:val="24"/>
          <w:szCs w:val="24"/>
        </w:rPr>
        <w:t>У</w:t>
      </w:r>
      <w:r w:rsidRPr="003A45B1">
        <w:rPr>
          <w:rFonts w:ascii="Times New Roman" w:hAnsi="Times New Roman"/>
          <w:sz w:val="24"/>
          <w:szCs w:val="24"/>
        </w:rPr>
        <w:t>частников, право на получение бесплатной пут</w:t>
      </w:r>
      <w:r w:rsidR="0082642B">
        <w:rPr>
          <w:rFonts w:ascii="Times New Roman" w:hAnsi="Times New Roman"/>
          <w:sz w:val="24"/>
          <w:szCs w:val="24"/>
        </w:rPr>
        <w:t>ё</w:t>
      </w:r>
      <w:r w:rsidRPr="003A45B1">
        <w:rPr>
          <w:rFonts w:ascii="Times New Roman" w:hAnsi="Times New Roman"/>
          <w:sz w:val="24"/>
          <w:szCs w:val="24"/>
        </w:rPr>
        <w:t xml:space="preserve">вки передается </w:t>
      </w:r>
      <w:r w:rsidR="0082642B">
        <w:rPr>
          <w:rFonts w:ascii="Times New Roman" w:hAnsi="Times New Roman"/>
          <w:sz w:val="24"/>
          <w:szCs w:val="24"/>
        </w:rPr>
        <w:t>У</w:t>
      </w:r>
      <w:r w:rsidRPr="003A45B1">
        <w:rPr>
          <w:rFonts w:ascii="Times New Roman" w:hAnsi="Times New Roman"/>
          <w:sz w:val="24"/>
          <w:szCs w:val="24"/>
        </w:rPr>
        <w:t>частнику, следующему в ранжированном списке.</w:t>
      </w:r>
    </w:p>
    <w:p w:rsidR="001513DB" w:rsidRPr="001513DB" w:rsidRDefault="001513DB" w:rsidP="0092354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10" w:hanging="510"/>
        <w:jc w:val="both"/>
        <w:rPr>
          <w:rFonts w:ascii="Times New Roman" w:eastAsia="Times New Roman" w:hAnsi="Times New Roman"/>
          <w:sz w:val="24"/>
          <w:szCs w:val="24"/>
        </w:rPr>
      </w:pPr>
      <w:r w:rsidRPr="006C4883">
        <w:rPr>
          <w:rFonts w:ascii="Times New Roman" w:eastAsia="Times New Roman" w:hAnsi="Times New Roman"/>
          <w:sz w:val="24"/>
          <w:szCs w:val="24"/>
        </w:rPr>
        <w:t xml:space="preserve">В случае отказа от получения путевки победителем Конкурса, денежный эквивалент стоимости не выплачивается и </w:t>
      </w:r>
      <w:r w:rsidR="00146315">
        <w:rPr>
          <w:rFonts w:ascii="Times New Roman" w:eastAsia="Times New Roman" w:hAnsi="Times New Roman"/>
          <w:sz w:val="24"/>
          <w:szCs w:val="24"/>
        </w:rPr>
        <w:t xml:space="preserve">не </w:t>
      </w:r>
      <w:r w:rsidRPr="006C4883">
        <w:rPr>
          <w:rFonts w:ascii="Times New Roman" w:eastAsia="Times New Roman" w:hAnsi="Times New Roman"/>
          <w:sz w:val="24"/>
          <w:szCs w:val="24"/>
        </w:rPr>
        <w:t xml:space="preserve">компенсируется. </w:t>
      </w:r>
    </w:p>
    <w:p w:rsidR="00EC3E32" w:rsidRPr="003A45B1" w:rsidRDefault="00EC3E32" w:rsidP="00923544">
      <w:pPr>
        <w:pStyle w:val="a3"/>
        <w:numPr>
          <w:ilvl w:val="0"/>
          <w:numId w:val="39"/>
        </w:numPr>
        <w:spacing w:before="120"/>
        <w:ind w:left="357" w:hanging="357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45B1">
        <w:rPr>
          <w:rFonts w:ascii="Times New Roman" w:hAnsi="Times New Roman"/>
          <w:b/>
          <w:bCs/>
          <w:sz w:val="24"/>
          <w:szCs w:val="24"/>
        </w:rPr>
        <w:t>Контакты для связи</w:t>
      </w:r>
    </w:p>
    <w:p w:rsidR="003000E6" w:rsidRDefault="003000E6" w:rsidP="003000E6">
      <w:pPr>
        <w:rPr>
          <w:rFonts w:ascii="Times New Roman" w:hAnsi="Times New Roman"/>
          <w:i/>
          <w:sz w:val="24"/>
          <w:szCs w:val="24"/>
        </w:rPr>
      </w:pPr>
    </w:p>
    <w:p w:rsidR="003000E6" w:rsidRPr="003000E6" w:rsidRDefault="003000E6" w:rsidP="003000E6">
      <w:pPr>
        <w:rPr>
          <w:rFonts w:ascii="Times New Roman" w:hAnsi="Times New Roman"/>
          <w:sz w:val="24"/>
          <w:szCs w:val="24"/>
        </w:rPr>
      </w:pPr>
      <w:r w:rsidRPr="003000E6">
        <w:rPr>
          <w:rFonts w:ascii="Times New Roman" w:hAnsi="Times New Roman"/>
          <w:b/>
          <w:sz w:val="24"/>
          <w:szCs w:val="24"/>
        </w:rPr>
        <w:t>Санин Сергей Александрович</w:t>
      </w:r>
      <w:r w:rsidRPr="003000E6">
        <w:rPr>
          <w:rFonts w:ascii="Times New Roman" w:hAnsi="Times New Roman"/>
          <w:sz w:val="24"/>
          <w:szCs w:val="24"/>
        </w:rPr>
        <w:t xml:space="preserve"> (Руководитель </w:t>
      </w:r>
      <w:r>
        <w:rPr>
          <w:rFonts w:ascii="Times New Roman" w:hAnsi="Times New Roman"/>
          <w:sz w:val="24"/>
          <w:szCs w:val="24"/>
        </w:rPr>
        <w:t>Программы</w:t>
      </w:r>
      <w:r w:rsidRPr="003000E6">
        <w:rPr>
          <w:rFonts w:ascii="Times New Roman" w:hAnsi="Times New Roman"/>
          <w:sz w:val="24"/>
          <w:szCs w:val="24"/>
        </w:rPr>
        <w:t>, член Оргкомитета ответственный за связь с</w:t>
      </w:r>
      <w:r w:rsidR="00923544">
        <w:rPr>
          <w:rFonts w:ascii="Times New Roman" w:hAnsi="Times New Roman"/>
          <w:sz w:val="24"/>
          <w:szCs w:val="24"/>
        </w:rPr>
        <w:t xml:space="preserve"> городами воинской славы</w:t>
      </w:r>
      <w:r w:rsidRPr="003000E6">
        <w:rPr>
          <w:rFonts w:ascii="Times New Roman" w:hAnsi="Times New Roman"/>
          <w:sz w:val="24"/>
          <w:szCs w:val="24"/>
        </w:rPr>
        <w:t xml:space="preserve">) </w:t>
      </w:r>
      <w:bookmarkStart w:id="4" w:name="_GoBack"/>
      <w:bookmarkEnd w:id="4"/>
    </w:p>
    <w:p w:rsidR="003000E6" w:rsidRPr="003000E6" w:rsidRDefault="003000E6" w:rsidP="003000E6">
      <w:pPr>
        <w:rPr>
          <w:rFonts w:ascii="Times New Roman" w:hAnsi="Times New Roman"/>
          <w:sz w:val="24"/>
          <w:szCs w:val="24"/>
          <w:lang w:val="en-US"/>
        </w:rPr>
      </w:pPr>
      <w:r w:rsidRPr="003000E6">
        <w:rPr>
          <w:rFonts w:ascii="Times New Roman" w:hAnsi="Times New Roman"/>
          <w:sz w:val="24"/>
          <w:szCs w:val="24"/>
        </w:rPr>
        <w:t>Тел</w:t>
      </w:r>
      <w:r w:rsidRPr="003000E6">
        <w:rPr>
          <w:rFonts w:ascii="Times New Roman" w:hAnsi="Times New Roman"/>
          <w:sz w:val="24"/>
          <w:szCs w:val="24"/>
          <w:lang w:val="en-US"/>
        </w:rPr>
        <w:t>: +7</w:t>
      </w:r>
      <w:r w:rsidR="00243790">
        <w:rPr>
          <w:rFonts w:ascii="Times New Roman" w:hAnsi="Times New Roman"/>
          <w:sz w:val="24"/>
          <w:szCs w:val="24"/>
          <w:lang w:val="en-US"/>
        </w:rPr>
        <w:t> </w:t>
      </w:r>
      <w:r w:rsidR="00243790">
        <w:rPr>
          <w:rFonts w:ascii="Times New Roman" w:hAnsi="Times New Roman"/>
          <w:sz w:val="24"/>
          <w:szCs w:val="24"/>
        </w:rPr>
        <w:t>926 790</w:t>
      </w:r>
      <w:r w:rsidRPr="003000E6">
        <w:rPr>
          <w:rFonts w:ascii="Times New Roman" w:hAnsi="Times New Roman"/>
          <w:sz w:val="24"/>
          <w:szCs w:val="24"/>
          <w:lang w:val="en-US"/>
        </w:rPr>
        <w:t xml:space="preserve"> 13 42, </w:t>
      </w:r>
    </w:p>
    <w:p w:rsidR="003000E6" w:rsidRPr="003000E6" w:rsidRDefault="003000E6" w:rsidP="003000E6">
      <w:pPr>
        <w:rPr>
          <w:rFonts w:ascii="Times New Roman" w:hAnsi="Times New Roman"/>
          <w:sz w:val="24"/>
          <w:szCs w:val="24"/>
          <w:lang w:val="en-US"/>
        </w:rPr>
      </w:pPr>
      <w:r w:rsidRPr="003000E6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20" w:history="1">
        <w:r w:rsidRPr="005A569C">
          <w:rPr>
            <w:rStyle w:val="a4"/>
            <w:rFonts w:ascii="Times New Roman" w:hAnsi="Times New Roman"/>
            <w:sz w:val="24"/>
            <w:szCs w:val="24"/>
            <w:lang w:val="en-US"/>
          </w:rPr>
          <w:t>sergej.sanin@gmail.com</w:t>
        </w:r>
      </w:hyperlink>
      <w:r w:rsidRPr="003000E6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3000E6" w:rsidRPr="003000E6" w:rsidRDefault="003000E6" w:rsidP="003000E6">
      <w:pPr>
        <w:rPr>
          <w:rFonts w:ascii="Times New Roman" w:hAnsi="Times New Roman"/>
          <w:sz w:val="24"/>
          <w:szCs w:val="24"/>
          <w:lang w:val="en-US"/>
        </w:rPr>
      </w:pPr>
    </w:p>
    <w:p w:rsidR="003000E6" w:rsidRPr="003000E6" w:rsidRDefault="003000E6" w:rsidP="003000E6">
      <w:pPr>
        <w:rPr>
          <w:rFonts w:ascii="Times New Roman" w:hAnsi="Times New Roman"/>
          <w:sz w:val="24"/>
          <w:szCs w:val="24"/>
        </w:rPr>
      </w:pPr>
      <w:r w:rsidRPr="003000E6">
        <w:rPr>
          <w:rFonts w:ascii="Times New Roman" w:hAnsi="Times New Roman"/>
          <w:b/>
          <w:sz w:val="24"/>
          <w:szCs w:val="24"/>
        </w:rPr>
        <w:t>Макаров Андрей Вячеславович</w:t>
      </w:r>
      <w:r w:rsidRPr="003000E6">
        <w:rPr>
          <w:rFonts w:ascii="Times New Roman" w:hAnsi="Times New Roman"/>
          <w:sz w:val="24"/>
          <w:szCs w:val="24"/>
        </w:rPr>
        <w:t xml:space="preserve"> (Координатор </w:t>
      </w:r>
      <w:r>
        <w:rPr>
          <w:rFonts w:ascii="Times New Roman" w:hAnsi="Times New Roman"/>
          <w:sz w:val="24"/>
          <w:szCs w:val="24"/>
        </w:rPr>
        <w:t>Программы</w:t>
      </w:r>
      <w:r w:rsidRPr="003000E6">
        <w:rPr>
          <w:rFonts w:ascii="Times New Roman" w:hAnsi="Times New Roman"/>
          <w:sz w:val="24"/>
          <w:szCs w:val="24"/>
        </w:rPr>
        <w:t xml:space="preserve">, член Оргкомитета ответственный за связи с Артеком) </w:t>
      </w:r>
    </w:p>
    <w:p w:rsidR="003000E6" w:rsidRPr="003000E6" w:rsidRDefault="003000E6" w:rsidP="003000E6">
      <w:pPr>
        <w:rPr>
          <w:rFonts w:ascii="Times New Roman" w:hAnsi="Times New Roman"/>
          <w:sz w:val="24"/>
          <w:szCs w:val="24"/>
          <w:lang w:val="en-US"/>
        </w:rPr>
      </w:pPr>
      <w:r w:rsidRPr="003000E6">
        <w:rPr>
          <w:rFonts w:ascii="Times New Roman" w:hAnsi="Times New Roman"/>
          <w:sz w:val="24"/>
          <w:szCs w:val="24"/>
        </w:rPr>
        <w:t>Тел</w:t>
      </w:r>
      <w:r w:rsidRPr="003000E6">
        <w:rPr>
          <w:rFonts w:ascii="Times New Roman" w:hAnsi="Times New Roman"/>
          <w:sz w:val="24"/>
          <w:szCs w:val="24"/>
          <w:lang w:val="en-US"/>
        </w:rPr>
        <w:t xml:space="preserve">: + 7 916 434 90 90, </w:t>
      </w:r>
    </w:p>
    <w:p w:rsidR="003000E6" w:rsidRDefault="003000E6" w:rsidP="003000E6">
      <w:pPr>
        <w:rPr>
          <w:rFonts w:ascii="Times New Roman" w:hAnsi="Times New Roman"/>
          <w:sz w:val="24"/>
          <w:szCs w:val="24"/>
          <w:lang w:val="en-US"/>
        </w:rPr>
      </w:pPr>
      <w:r w:rsidRPr="003000E6">
        <w:rPr>
          <w:rFonts w:ascii="Times New Roman" w:hAnsi="Times New Roman"/>
          <w:sz w:val="24"/>
          <w:szCs w:val="24"/>
          <w:lang w:val="en-US"/>
        </w:rPr>
        <w:t>E-mail</w:t>
      </w:r>
      <w:bookmarkStart w:id="5" w:name="_Hlk535193603"/>
      <w:r w:rsidRPr="003000E6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21" w:history="1">
        <w:r w:rsidRPr="005A569C">
          <w:rPr>
            <w:rStyle w:val="a4"/>
            <w:rFonts w:ascii="Times New Roman" w:hAnsi="Times New Roman"/>
            <w:sz w:val="24"/>
            <w:szCs w:val="24"/>
            <w:lang w:val="en-US"/>
          </w:rPr>
          <w:t>partner@artekfond.ru</w:t>
        </w:r>
      </w:hyperlink>
      <w:r w:rsidRPr="00BE0515">
        <w:rPr>
          <w:rFonts w:ascii="Times New Roman" w:hAnsi="Times New Roman"/>
          <w:sz w:val="24"/>
          <w:szCs w:val="24"/>
          <w:lang w:val="en-US"/>
        </w:rPr>
        <w:t xml:space="preserve"> </w:t>
      </w:r>
      <w:bookmarkEnd w:id="5"/>
    </w:p>
    <w:p w:rsidR="004D1BAF" w:rsidRPr="004D1BAF" w:rsidRDefault="004D1BAF" w:rsidP="004D1BAF">
      <w:pPr>
        <w:rPr>
          <w:rFonts w:ascii="Times New Roman" w:hAnsi="Times New Roman"/>
          <w:sz w:val="24"/>
          <w:szCs w:val="24"/>
          <w:lang w:val="en-US"/>
        </w:rPr>
      </w:pPr>
    </w:p>
    <w:p w:rsidR="004D1BAF" w:rsidRPr="004D1BAF" w:rsidRDefault="004D1BAF" w:rsidP="004D1BAF">
      <w:pPr>
        <w:rPr>
          <w:rFonts w:ascii="Times New Roman" w:hAnsi="Times New Roman"/>
          <w:sz w:val="24"/>
          <w:szCs w:val="24"/>
          <w:lang w:val="en-US"/>
        </w:rPr>
      </w:pPr>
    </w:p>
    <w:p w:rsidR="004D1BAF" w:rsidRPr="00566B33" w:rsidRDefault="004D1BAF" w:rsidP="004D1BAF">
      <w:pPr>
        <w:rPr>
          <w:rFonts w:ascii="Times New Roman" w:hAnsi="Times New Roman"/>
          <w:b/>
          <w:sz w:val="24"/>
          <w:szCs w:val="24"/>
        </w:rPr>
      </w:pPr>
      <w:r w:rsidRPr="00566B33">
        <w:rPr>
          <w:rFonts w:ascii="Times New Roman" w:hAnsi="Times New Roman"/>
          <w:b/>
          <w:sz w:val="24"/>
          <w:szCs w:val="24"/>
        </w:rPr>
        <w:t>Приложение №1 и Приложение №2 см. ниже.</w:t>
      </w:r>
    </w:p>
    <w:p w:rsidR="004D1BAF" w:rsidRPr="00566B33" w:rsidRDefault="004D1BAF" w:rsidP="004D1BAF">
      <w:pPr>
        <w:rPr>
          <w:rFonts w:ascii="Times New Roman" w:hAnsi="Times New Roman"/>
          <w:b/>
          <w:sz w:val="24"/>
          <w:szCs w:val="24"/>
        </w:rPr>
      </w:pPr>
    </w:p>
    <w:p w:rsidR="004D1BAF" w:rsidRPr="004D1BAF" w:rsidRDefault="004D1BAF" w:rsidP="004D1BAF">
      <w:pPr>
        <w:rPr>
          <w:rFonts w:ascii="Times New Roman" w:hAnsi="Times New Roman"/>
          <w:sz w:val="24"/>
          <w:szCs w:val="24"/>
        </w:rPr>
      </w:pPr>
    </w:p>
    <w:p w:rsidR="004D1BAF" w:rsidRPr="004D1BAF" w:rsidRDefault="004D1BAF" w:rsidP="004D1BAF">
      <w:pPr>
        <w:rPr>
          <w:rFonts w:ascii="Times New Roman" w:hAnsi="Times New Roman"/>
          <w:sz w:val="24"/>
          <w:szCs w:val="24"/>
        </w:rPr>
      </w:pPr>
    </w:p>
    <w:p w:rsidR="004D1BAF" w:rsidRDefault="004D1BAF" w:rsidP="004D1BAF">
      <w:pPr>
        <w:tabs>
          <w:tab w:val="left" w:pos="1290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4D1BAF" w:rsidRDefault="004D1BAF" w:rsidP="004D1BAF">
      <w:pPr>
        <w:tabs>
          <w:tab w:val="left" w:pos="1290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4D1BAF" w:rsidRDefault="004D1BAF" w:rsidP="004D1BAF">
      <w:pPr>
        <w:tabs>
          <w:tab w:val="left" w:pos="1290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4D1BAF" w:rsidRDefault="004D1BAF" w:rsidP="004D1BAF">
      <w:pPr>
        <w:tabs>
          <w:tab w:val="left" w:pos="1290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4D1BAF" w:rsidRDefault="004D1BAF" w:rsidP="004D1BAF">
      <w:pPr>
        <w:tabs>
          <w:tab w:val="left" w:pos="1290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4D1BAF" w:rsidRDefault="004D1BAF" w:rsidP="004D1BAF">
      <w:pPr>
        <w:tabs>
          <w:tab w:val="left" w:pos="1290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4D1BAF" w:rsidRDefault="004D1BAF" w:rsidP="004D1BAF">
      <w:pPr>
        <w:tabs>
          <w:tab w:val="left" w:pos="1290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4D1BAF" w:rsidRDefault="004D1BAF" w:rsidP="004D1BAF">
      <w:pPr>
        <w:tabs>
          <w:tab w:val="left" w:pos="1290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4D1BAF" w:rsidRDefault="004D1BAF" w:rsidP="004D1BAF">
      <w:pPr>
        <w:tabs>
          <w:tab w:val="left" w:pos="1290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4D1BAF" w:rsidRDefault="004D1BAF" w:rsidP="004D1BAF">
      <w:pPr>
        <w:tabs>
          <w:tab w:val="left" w:pos="1290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4D1BAF" w:rsidRDefault="004D1BAF" w:rsidP="004D1BAF">
      <w:pPr>
        <w:tabs>
          <w:tab w:val="left" w:pos="1290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4D1BAF" w:rsidRDefault="004D1BAF" w:rsidP="004D1BAF">
      <w:pPr>
        <w:tabs>
          <w:tab w:val="left" w:pos="1290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4D1BAF" w:rsidRDefault="004D1BAF" w:rsidP="004D1BAF">
      <w:pPr>
        <w:tabs>
          <w:tab w:val="left" w:pos="1290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4D1BAF" w:rsidRDefault="004D1BAF" w:rsidP="004D1BAF">
      <w:pPr>
        <w:tabs>
          <w:tab w:val="left" w:pos="1290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4D1BAF" w:rsidRDefault="004D1BAF" w:rsidP="004D1BAF">
      <w:pPr>
        <w:tabs>
          <w:tab w:val="left" w:pos="1290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4D1BAF" w:rsidRDefault="004D1BAF" w:rsidP="004D1BAF">
      <w:pPr>
        <w:tabs>
          <w:tab w:val="left" w:pos="1290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4D1BAF" w:rsidRPr="004D1BAF" w:rsidRDefault="004D1BAF" w:rsidP="004D1BAF">
      <w:pPr>
        <w:tabs>
          <w:tab w:val="left" w:pos="1290"/>
        </w:tabs>
        <w:jc w:val="right"/>
        <w:rPr>
          <w:rFonts w:ascii="Times New Roman" w:hAnsi="Times New Roman"/>
          <w:bCs/>
          <w:sz w:val="24"/>
          <w:szCs w:val="24"/>
        </w:rPr>
      </w:pPr>
      <w:r w:rsidRPr="004D1BAF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1 </w:t>
      </w:r>
    </w:p>
    <w:p w:rsidR="004D1BAF" w:rsidRPr="004D1BAF" w:rsidRDefault="004D1BAF" w:rsidP="004D1BAF">
      <w:pPr>
        <w:jc w:val="both"/>
        <w:rPr>
          <w:rFonts w:ascii="Times New Roman" w:hAnsi="Times New Roman"/>
          <w:sz w:val="24"/>
          <w:szCs w:val="24"/>
        </w:rPr>
      </w:pPr>
    </w:p>
    <w:p w:rsidR="004D1BAF" w:rsidRPr="004D1BAF" w:rsidRDefault="004D1BAF" w:rsidP="004D1B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1BAF" w:rsidRPr="004D1BAF" w:rsidRDefault="004D1BAF" w:rsidP="004D1B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1BAF" w:rsidRPr="004D1BAF" w:rsidRDefault="004D1BAF" w:rsidP="004D1BAF">
      <w:pPr>
        <w:jc w:val="center"/>
        <w:rPr>
          <w:rFonts w:ascii="Times New Roman" w:hAnsi="Times New Roman"/>
          <w:b/>
        </w:rPr>
      </w:pPr>
      <w:r w:rsidRPr="004D1BAF">
        <w:rPr>
          <w:rFonts w:ascii="Times New Roman" w:hAnsi="Times New Roman"/>
          <w:b/>
        </w:rPr>
        <w:t>ЗАЯВКА ИНДИВИДУАЛЬНОГО УЧАСТНИКА</w:t>
      </w:r>
    </w:p>
    <w:p w:rsidR="004D1BAF" w:rsidRPr="004D1BAF" w:rsidRDefault="004D1BAF" w:rsidP="004D1BAF">
      <w:pPr>
        <w:jc w:val="center"/>
        <w:rPr>
          <w:rFonts w:ascii="Times New Roman" w:hAnsi="Times New Roman"/>
          <w:b/>
        </w:rPr>
      </w:pPr>
      <w:r w:rsidRPr="004D1BAF">
        <w:rPr>
          <w:rFonts w:ascii="Times New Roman" w:hAnsi="Times New Roman"/>
          <w:b/>
        </w:rPr>
        <w:t>на участие в тематической образовательной программе ФГБОУ «МДЦ «Артек»</w:t>
      </w:r>
    </w:p>
    <w:p w:rsidR="004D1BAF" w:rsidRPr="004D1BAF" w:rsidRDefault="004D1BAF" w:rsidP="004D1BAF">
      <w:pPr>
        <w:ind w:left="855"/>
        <w:jc w:val="center"/>
        <w:rPr>
          <w:rFonts w:ascii="Times New Roman" w:hAnsi="Times New Roman"/>
          <w:b/>
        </w:rPr>
      </w:pPr>
      <w:r w:rsidRPr="004D1BAF">
        <w:rPr>
          <w:rFonts w:ascii="Times New Roman" w:hAnsi="Times New Roman"/>
          <w:b/>
        </w:rPr>
        <w:t>«ГЕРОИ НАШЕГО ВРЕМЕНИ»</w:t>
      </w:r>
    </w:p>
    <w:p w:rsidR="004D1BAF" w:rsidRPr="004D1BAF" w:rsidRDefault="004D1BAF" w:rsidP="004D1BAF">
      <w:pPr>
        <w:ind w:left="855"/>
        <w:jc w:val="center"/>
        <w:rPr>
          <w:rFonts w:ascii="Times New Roman" w:hAnsi="Times New Roman"/>
          <w:b/>
        </w:rPr>
      </w:pPr>
      <w:r w:rsidRPr="004D1BAF">
        <w:rPr>
          <w:rFonts w:ascii="Times New Roman" w:hAnsi="Times New Roman"/>
          <w:b/>
        </w:rPr>
        <w:t>Слёта детских поисковых отрядов городов воинской славы</w:t>
      </w:r>
    </w:p>
    <w:p w:rsidR="004D1BAF" w:rsidRPr="004D1BAF" w:rsidRDefault="004D1BAF" w:rsidP="004D1BAF">
      <w:pPr>
        <w:ind w:left="855"/>
        <w:jc w:val="center"/>
        <w:rPr>
          <w:rFonts w:ascii="Times New Roman" w:hAnsi="Times New Roman"/>
          <w:b/>
        </w:rPr>
      </w:pPr>
      <w:r w:rsidRPr="004D1BAF">
        <w:rPr>
          <w:rFonts w:ascii="Times New Roman" w:hAnsi="Times New Roman"/>
          <w:b/>
        </w:rPr>
        <w:t>4-24 мая 2019г.</w:t>
      </w:r>
    </w:p>
    <w:p w:rsidR="004D1BAF" w:rsidRPr="004D1BAF" w:rsidRDefault="004D1BAF" w:rsidP="004D1BAF">
      <w:pPr>
        <w:ind w:left="855"/>
        <w:rPr>
          <w:rFonts w:ascii="Times New Roman" w:hAnsi="Times New Roman"/>
        </w:rPr>
      </w:pPr>
      <w:r w:rsidRPr="004D1BAF">
        <w:rPr>
          <w:rFonts w:ascii="Times New Roman" w:hAnsi="Times New Roman"/>
        </w:rPr>
        <w:t xml:space="preserve">1.Все пункты Заявки являются обязательными для заполнения. </w:t>
      </w:r>
    </w:p>
    <w:p w:rsidR="004D1BAF" w:rsidRPr="004D1BAF" w:rsidRDefault="004D1BAF" w:rsidP="004D1BAF">
      <w:pPr>
        <w:ind w:left="855"/>
        <w:rPr>
          <w:rFonts w:ascii="Times New Roman" w:hAnsi="Times New Roman"/>
        </w:rPr>
      </w:pPr>
      <w:r w:rsidRPr="004D1BAF">
        <w:rPr>
          <w:rFonts w:ascii="Times New Roman" w:hAnsi="Times New Roman"/>
        </w:rPr>
        <w:t xml:space="preserve">2.Заявки, с незаполненными данными, к участию в Конкурсе не допускаются. </w:t>
      </w:r>
    </w:p>
    <w:p w:rsidR="004D1BAF" w:rsidRPr="004D1BAF" w:rsidRDefault="004D1BAF" w:rsidP="004D1BAF">
      <w:pPr>
        <w:ind w:left="855"/>
        <w:rPr>
          <w:rFonts w:ascii="Times New Roman" w:hAnsi="Times New Roman"/>
        </w:rPr>
      </w:pPr>
      <w:r w:rsidRPr="004D1BAF">
        <w:rPr>
          <w:rFonts w:ascii="Times New Roman" w:hAnsi="Times New Roman"/>
        </w:rPr>
        <w:t>3.Отправляя Заявку участника, ты подтверждаешь, что</w:t>
      </w:r>
    </w:p>
    <w:p w:rsidR="004D1BAF" w:rsidRPr="004D1BAF" w:rsidRDefault="004D1BAF" w:rsidP="004D1BAF">
      <w:pPr>
        <w:ind w:left="855"/>
        <w:rPr>
          <w:rFonts w:ascii="Times New Roman" w:hAnsi="Times New Roman"/>
        </w:rPr>
      </w:pPr>
      <w:r w:rsidRPr="004D1BAF">
        <w:rPr>
          <w:rFonts w:ascii="Times New Roman" w:hAnsi="Times New Roman"/>
        </w:rPr>
        <w:t>-ознакомлен и принимаешь все пункты Положения о конкурсе на участие в тематической образовательной программе « Герои нашего времени»;</w:t>
      </w:r>
    </w:p>
    <w:p w:rsidR="004D1BAF" w:rsidRPr="004D1BAF" w:rsidRDefault="004D1BAF" w:rsidP="004D1BAF">
      <w:pPr>
        <w:ind w:left="855"/>
        <w:rPr>
          <w:rFonts w:ascii="Times New Roman" w:hAnsi="Times New Roman"/>
        </w:rPr>
      </w:pPr>
      <w:r w:rsidRPr="004D1BAF">
        <w:rPr>
          <w:rFonts w:ascii="Times New Roman" w:hAnsi="Times New Roman"/>
        </w:rPr>
        <w:t xml:space="preserve">4.Организаторы Конкурса оставляют за собой право проверить достоверность указанной информации и отказать в участии в Конкурсе, в случае выявления несоответствия данных.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961"/>
        <w:gridCol w:w="5018"/>
      </w:tblGrid>
      <w:tr w:rsidR="004D1BAF" w:rsidRPr="004D1BAF" w:rsidTr="004D1BAF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AF" w:rsidRPr="004D1BAF" w:rsidRDefault="004D1BAF" w:rsidP="004D1BAF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BAF" w:rsidRPr="004D1BAF" w:rsidRDefault="004D1BAF" w:rsidP="004D1BAF">
            <w:pPr>
              <w:rPr>
                <w:rFonts w:ascii="Times New Roman" w:hAnsi="Times New Roman"/>
                <w:b/>
              </w:rPr>
            </w:pPr>
            <w:r w:rsidRPr="004D1BAF">
              <w:rPr>
                <w:rFonts w:ascii="Times New Roman" w:hAnsi="Times New Roman"/>
                <w:b/>
              </w:rPr>
              <w:t>Ф.И.О. индивидуального участника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AF" w:rsidRPr="004D1BAF" w:rsidRDefault="004D1BAF" w:rsidP="004D1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AF" w:rsidRPr="004D1BAF" w:rsidTr="004D1BAF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AF" w:rsidRPr="004D1BAF" w:rsidRDefault="004D1BAF" w:rsidP="004D1BAF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BAF" w:rsidRPr="004D1BAF" w:rsidRDefault="004D1BAF" w:rsidP="004D1BAF">
            <w:pPr>
              <w:rPr>
                <w:rFonts w:ascii="Times New Roman" w:hAnsi="Times New Roman"/>
                <w:b/>
              </w:rPr>
            </w:pPr>
            <w:r w:rsidRPr="004D1BAF"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AF" w:rsidRPr="004D1BAF" w:rsidRDefault="004D1BAF" w:rsidP="004D1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AF" w:rsidRPr="004D1BAF" w:rsidTr="004D1BAF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AF" w:rsidRPr="004D1BAF" w:rsidRDefault="004D1BAF" w:rsidP="004D1BAF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BAF" w:rsidRPr="004D1BAF" w:rsidRDefault="004D1BAF" w:rsidP="004D1BAF">
            <w:pPr>
              <w:rPr>
                <w:rFonts w:ascii="Times New Roman" w:hAnsi="Times New Roman"/>
                <w:b/>
              </w:rPr>
            </w:pPr>
            <w:r w:rsidRPr="004D1BAF">
              <w:rPr>
                <w:rFonts w:ascii="Times New Roman" w:hAnsi="Times New Roman"/>
                <w:b/>
              </w:rPr>
              <w:t>Страна: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AF" w:rsidRPr="004D1BAF" w:rsidRDefault="004D1BAF" w:rsidP="004D1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AF" w:rsidRPr="004D1BAF" w:rsidTr="004D1BAF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AF" w:rsidRPr="004D1BAF" w:rsidRDefault="004D1BAF" w:rsidP="004D1BAF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BAF" w:rsidRPr="004D1BAF" w:rsidRDefault="004D1BAF" w:rsidP="004D1BAF">
            <w:pPr>
              <w:rPr>
                <w:rFonts w:ascii="Times New Roman" w:hAnsi="Times New Roman"/>
                <w:b/>
              </w:rPr>
            </w:pPr>
            <w:r w:rsidRPr="004D1BAF">
              <w:rPr>
                <w:rFonts w:ascii="Times New Roman" w:hAnsi="Times New Roman"/>
                <w:b/>
              </w:rPr>
              <w:t>Город: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AF" w:rsidRPr="004D1BAF" w:rsidRDefault="004D1BAF" w:rsidP="004D1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AF" w:rsidRPr="004D1BAF" w:rsidTr="004D1BAF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AF" w:rsidRPr="004D1BAF" w:rsidRDefault="004D1BAF" w:rsidP="004D1BAF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AF" w:rsidRPr="004D1BAF" w:rsidRDefault="004D1BAF" w:rsidP="004D1BAF">
            <w:pPr>
              <w:rPr>
                <w:rFonts w:ascii="Times New Roman" w:hAnsi="Times New Roman"/>
                <w:b/>
              </w:rPr>
            </w:pPr>
            <w:r w:rsidRPr="004D1BAF">
              <w:rPr>
                <w:rFonts w:ascii="Times New Roman" w:hAnsi="Times New Roman"/>
                <w:b/>
              </w:rPr>
              <w:t>Достижения, награды:</w:t>
            </w:r>
          </w:p>
          <w:p w:rsidR="004D1BAF" w:rsidRPr="004D1BAF" w:rsidRDefault="004D1BAF" w:rsidP="004D1BAF">
            <w:pPr>
              <w:rPr>
                <w:rFonts w:ascii="Times New Roman" w:hAnsi="Times New Roman"/>
                <w:b/>
              </w:rPr>
            </w:pPr>
          </w:p>
          <w:p w:rsidR="004D1BAF" w:rsidRPr="004D1BAF" w:rsidRDefault="004D1BAF" w:rsidP="004D1BAF">
            <w:pPr>
              <w:rPr>
                <w:rFonts w:ascii="Times New Roman" w:hAnsi="Times New Roman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AF" w:rsidRPr="004D1BAF" w:rsidRDefault="004D1BAF" w:rsidP="004D1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AF" w:rsidRPr="004D1BAF" w:rsidTr="004D1BAF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AF" w:rsidRPr="004D1BAF" w:rsidRDefault="004D1BAF" w:rsidP="004D1BAF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BAF" w:rsidRPr="004D1BAF" w:rsidRDefault="004D1BAF" w:rsidP="004D1BAF">
            <w:pPr>
              <w:rPr>
                <w:rFonts w:ascii="Times New Roman" w:hAnsi="Times New Roman"/>
                <w:b/>
              </w:rPr>
            </w:pPr>
            <w:r w:rsidRPr="004D1BAF">
              <w:rPr>
                <w:rFonts w:ascii="Times New Roman" w:hAnsi="Times New Roman"/>
                <w:b/>
              </w:rPr>
              <w:t xml:space="preserve">Контактные данные участника: </w:t>
            </w:r>
          </w:p>
          <w:p w:rsidR="004D1BAF" w:rsidRPr="004D1BAF" w:rsidRDefault="004D1BAF" w:rsidP="004D1BAF">
            <w:pPr>
              <w:rPr>
                <w:rFonts w:ascii="Times New Roman" w:hAnsi="Times New Roman"/>
              </w:rPr>
            </w:pPr>
            <w:r w:rsidRPr="004D1BAF">
              <w:rPr>
                <w:rFonts w:ascii="Times New Roman" w:hAnsi="Times New Roman"/>
                <w:b/>
              </w:rPr>
              <w:t xml:space="preserve">(телефон, </w:t>
            </w:r>
            <w:r w:rsidRPr="004D1BAF">
              <w:rPr>
                <w:rFonts w:ascii="Times New Roman" w:hAnsi="Times New Roman"/>
                <w:b/>
                <w:lang w:val="en-US"/>
              </w:rPr>
              <w:t>e</w:t>
            </w:r>
            <w:r w:rsidRPr="004D1BAF">
              <w:rPr>
                <w:rFonts w:ascii="Times New Roman" w:hAnsi="Times New Roman"/>
                <w:b/>
              </w:rPr>
              <w:t>-</w:t>
            </w:r>
            <w:r w:rsidRPr="004D1BAF">
              <w:rPr>
                <w:rFonts w:ascii="Times New Roman" w:hAnsi="Times New Roman"/>
                <w:b/>
                <w:lang w:val="en-US"/>
              </w:rPr>
              <w:t>mail</w:t>
            </w:r>
            <w:r w:rsidRPr="004D1BA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AF" w:rsidRPr="004D1BAF" w:rsidRDefault="004D1BAF" w:rsidP="004D1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AF" w:rsidRPr="004D1BAF" w:rsidTr="004D1BAF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AF" w:rsidRPr="004D1BAF" w:rsidRDefault="004D1BAF" w:rsidP="004D1BAF">
            <w:pPr>
              <w:numPr>
                <w:ilvl w:val="0"/>
                <w:numId w:val="4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BAF" w:rsidRPr="004D1BAF" w:rsidRDefault="004D1BAF" w:rsidP="004D1BAF">
            <w:pPr>
              <w:rPr>
                <w:rFonts w:ascii="Times New Roman" w:hAnsi="Times New Roman"/>
                <w:b/>
              </w:rPr>
            </w:pPr>
            <w:r w:rsidRPr="004D1BAF">
              <w:rPr>
                <w:rFonts w:ascii="Times New Roman" w:hAnsi="Times New Roman"/>
                <w:b/>
              </w:rPr>
              <w:t xml:space="preserve">Контакты одного из родителей (законного представителя): </w:t>
            </w:r>
          </w:p>
          <w:p w:rsidR="004D1BAF" w:rsidRPr="004D1BAF" w:rsidRDefault="004D1BAF" w:rsidP="004D1BAF">
            <w:pPr>
              <w:rPr>
                <w:rFonts w:ascii="Times New Roman" w:hAnsi="Times New Roman"/>
              </w:rPr>
            </w:pPr>
            <w:r w:rsidRPr="004D1BAF">
              <w:rPr>
                <w:rFonts w:ascii="Times New Roman" w:hAnsi="Times New Roman"/>
                <w:b/>
              </w:rPr>
              <w:t>Ф.И.О., телефон, электронный адрес.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AF" w:rsidRPr="004D1BAF" w:rsidRDefault="004D1BAF" w:rsidP="004D1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BAF" w:rsidRPr="004D1BAF" w:rsidRDefault="004D1BAF" w:rsidP="004D1BAF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4D1BAF" w:rsidRPr="004D1BAF" w:rsidRDefault="004D1BAF" w:rsidP="004D1BAF">
      <w:pPr>
        <w:jc w:val="both"/>
        <w:rPr>
          <w:rFonts w:ascii="Times New Roman" w:hAnsi="Times New Roman"/>
        </w:rPr>
      </w:pPr>
      <w:r w:rsidRPr="004D1BAF">
        <w:rPr>
          <w:rFonts w:ascii="Times New Roman" w:hAnsi="Times New Roman"/>
        </w:rPr>
        <w:t xml:space="preserve">С Положением о конкурсе на участие в тематической образовательной программе </w:t>
      </w:r>
      <w:r w:rsidRPr="004D1BAF">
        <w:rPr>
          <w:rFonts w:ascii="Times New Roman" w:hAnsi="Times New Roman"/>
        </w:rPr>
        <w:br/>
        <w:t>ФГБОУ «МДЦ «Артек» «</w:t>
      </w:r>
      <w:r w:rsidRPr="004D1BAF">
        <w:rPr>
          <w:rFonts w:ascii="Times New Roman" w:eastAsia="Times New Roman" w:hAnsi="Times New Roman"/>
        </w:rPr>
        <w:t>Герои нашего времени»</w:t>
      </w:r>
      <w:r w:rsidRPr="004D1BAF">
        <w:rPr>
          <w:rFonts w:ascii="Times New Roman" w:hAnsi="Times New Roman"/>
        </w:rPr>
        <w:t xml:space="preserve"> ознакомлены.</w:t>
      </w:r>
    </w:p>
    <w:p w:rsidR="004D1BAF" w:rsidRPr="004D1BAF" w:rsidRDefault="004D1BAF" w:rsidP="004D1BAF">
      <w:pPr>
        <w:rPr>
          <w:rFonts w:ascii="Times New Roman" w:hAnsi="Times New Roman"/>
        </w:rPr>
      </w:pPr>
    </w:p>
    <w:p w:rsidR="004D1BAF" w:rsidRPr="004D1BAF" w:rsidRDefault="004D1BAF" w:rsidP="004D1BAF">
      <w:pPr>
        <w:rPr>
          <w:rFonts w:ascii="Times New Roman" w:hAnsi="Times New Roman"/>
        </w:rPr>
      </w:pPr>
      <w:r w:rsidRPr="004D1BAF">
        <w:rPr>
          <w:rFonts w:ascii="Times New Roman" w:hAnsi="Times New Roman"/>
        </w:rPr>
        <w:t>В автоматизированной информационной системе «Путёвка» (</w:t>
      </w:r>
      <w:hyperlink r:id="rId22" w:history="1">
        <w:r w:rsidRPr="004D1BAF">
          <w:rPr>
            <w:rFonts w:ascii="Times New Roman" w:hAnsi="Times New Roman"/>
            <w:color w:val="2459A8"/>
            <w:u w:val="single"/>
            <w:bdr w:val="none" w:sz="0" w:space="0" w:color="auto" w:frame="1"/>
          </w:rPr>
          <w:t>АИС «Путевка»</w:t>
        </w:r>
      </w:hyperlink>
      <w:r w:rsidRPr="004D1BAF">
        <w:rPr>
          <w:rFonts w:ascii="Times New Roman" w:hAnsi="Times New Roman"/>
        </w:rPr>
        <w:t xml:space="preserve">) на сайте </w:t>
      </w:r>
      <w:hyperlink r:id="rId23" w:history="1">
        <w:r w:rsidRPr="004D1BAF">
          <w:rPr>
            <w:rFonts w:ascii="Times New Roman" w:hAnsi="Times New Roman"/>
            <w:color w:val="0563C1" w:themeColor="hyperlink"/>
            <w:u w:val="single"/>
            <w:lang w:val="en-US"/>
          </w:rPr>
          <w:t>www</w:t>
        </w:r>
        <w:r w:rsidRPr="004D1BAF">
          <w:rPr>
            <w:rFonts w:ascii="Times New Roman" w:hAnsi="Times New Roman"/>
            <w:color w:val="0563C1" w:themeColor="hyperlink"/>
            <w:u w:val="single"/>
          </w:rPr>
          <w:t>.</w:t>
        </w:r>
        <w:proofErr w:type="spellStart"/>
        <w:r w:rsidRPr="004D1BAF">
          <w:rPr>
            <w:rFonts w:ascii="Times New Roman" w:hAnsi="Times New Roman"/>
            <w:color w:val="0563C1" w:themeColor="hyperlink"/>
            <w:u w:val="single"/>
          </w:rPr>
          <w:t>артек.дети</w:t>
        </w:r>
        <w:proofErr w:type="spellEnd"/>
      </w:hyperlink>
      <w:r w:rsidRPr="004D1BAF">
        <w:rPr>
          <w:rFonts w:ascii="Times New Roman" w:hAnsi="Times New Roman"/>
        </w:rPr>
        <w:t xml:space="preserve"> участник Конкурса ………………………………….. </w:t>
      </w:r>
      <w:r w:rsidRPr="004D1BAF">
        <w:rPr>
          <w:rFonts w:ascii="Times New Roman" w:hAnsi="Times New Roman"/>
          <w:i/>
        </w:rPr>
        <w:t>(ФИО полностью)</w:t>
      </w:r>
      <w:r w:rsidRPr="004D1BAF">
        <w:rPr>
          <w:rFonts w:ascii="Times New Roman" w:hAnsi="Times New Roman"/>
        </w:rPr>
        <w:t xml:space="preserve"> зарегистрирован.</w:t>
      </w:r>
    </w:p>
    <w:p w:rsidR="004D1BAF" w:rsidRPr="004D1BAF" w:rsidRDefault="004D1BAF" w:rsidP="004D1BAF">
      <w:pPr>
        <w:ind w:left="708"/>
        <w:jc w:val="both"/>
        <w:rPr>
          <w:rFonts w:ascii="Times New Roman" w:hAnsi="Times New Roman"/>
        </w:rPr>
      </w:pPr>
    </w:p>
    <w:p w:rsidR="004D1BAF" w:rsidRPr="004D1BAF" w:rsidRDefault="004D1BAF" w:rsidP="004D1BAF">
      <w:pPr>
        <w:tabs>
          <w:tab w:val="num" w:pos="360"/>
        </w:tabs>
        <w:spacing w:before="120"/>
        <w:ind w:left="360" w:hanging="360"/>
        <w:rPr>
          <w:rFonts w:ascii="Times New Roman" w:hAnsi="Times New Roman"/>
        </w:rPr>
      </w:pPr>
      <w:r w:rsidRPr="004D1BAF">
        <w:rPr>
          <w:rFonts w:ascii="Times New Roman" w:hAnsi="Times New Roman"/>
        </w:rPr>
        <w:t>Ф.И.О. лица, направившего заявку ……………………………………</w:t>
      </w:r>
    </w:p>
    <w:p w:rsidR="004D1BAF" w:rsidRPr="004D1BAF" w:rsidRDefault="004D1BAF" w:rsidP="004D1BAF">
      <w:pPr>
        <w:rPr>
          <w:rFonts w:ascii="Times New Roman" w:hAnsi="Times New Roman"/>
        </w:rPr>
      </w:pPr>
      <w:r w:rsidRPr="004D1BAF">
        <w:rPr>
          <w:rFonts w:ascii="Times New Roman" w:eastAsia="Times New Roman" w:hAnsi="Times New Roman"/>
          <w:i/>
          <w:color w:val="000000"/>
        </w:rPr>
        <w:t>Родитель (законный представитель и\или лицо его замещающее)</w:t>
      </w:r>
    </w:p>
    <w:p w:rsidR="004D1BAF" w:rsidRPr="004D1BAF" w:rsidRDefault="004D1BAF" w:rsidP="004D1BAF">
      <w:pPr>
        <w:rPr>
          <w:rFonts w:ascii="Times New Roman" w:hAnsi="Times New Roman"/>
        </w:rPr>
      </w:pPr>
    </w:p>
    <w:p w:rsidR="004D1BAF" w:rsidRPr="004D1BAF" w:rsidRDefault="004D1BAF" w:rsidP="004D1BAF">
      <w:pPr>
        <w:rPr>
          <w:rFonts w:ascii="Times New Roman" w:hAnsi="Times New Roman"/>
        </w:rPr>
      </w:pPr>
      <w:r w:rsidRPr="004D1BAF">
        <w:rPr>
          <w:rFonts w:ascii="Times New Roman" w:hAnsi="Times New Roman"/>
        </w:rPr>
        <w:t>Дата заполнения</w:t>
      </w:r>
    </w:p>
    <w:p w:rsidR="004D1BAF" w:rsidRPr="004D1BAF" w:rsidRDefault="004D1BAF" w:rsidP="004D1BAF">
      <w:pPr>
        <w:ind w:left="720"/>
        <w:contextualSpacing/>
        <w:jc w:val="both"/>
        <w:rPr>
          <w:rFonts w:ascii="Times New Roman" w:hAnsi="Times New Roman"/>
          <w:b/>
          <w:bCs/>
        </w:rPr>
      </w:pPr>
    </w:p>
    <w:p w:rsidR="004D1BAF" w:rsidRPr="004D1BAF" w:rsidRDefault="004D1BAF" w:rsidP="004D1BAF">
      <w:pPr>
        <w:rPr>
          <w:rFonts w:ascii="Times New Roman" w:hAnsi="Times New Roman"/>
          <w:i/>
        </w:rPr>
      </w:pPr>
      <w:r w:rsidRPr="004D1BAF">
        <w:rPr>
          <w:rFonts w:ascii="Times New Roman" w:hAnsi="Times New Roman"/>
          <w:i/>
        </w:rPr>
        <w:br w:type="page"/>
      </w:r>
    </w:p>
    <w:p w:rsidR="004D1BAF" w:rsidRPr="004D1BAF" w:rsidRDefault="004D1BAF" w:rsidP="004D1BAF">
      <w:pPr>
        <w:jc w:val="both"/>
        <w:rPr>
          <w:rFonts w:ascii="Times New Roman" w:hAnsi="Times New Roman"/>
          <w:i/>
          <w:sz w:val="24"/>
          <w:szCs w:val="24"/>
        </w:rPr>
      </w:pPr>
    </w:p>
    <w:p w:rsidR="004D1BAF" w:rsidRPr="004D1BAF" w:rsidRDefault="004D1BAF" w:rsidP="004D1BAF">
      <w:pPr>
        <w:tabs>
          <w:tab w:val="left" w:pos="6990"/>
        </w:tabs>
        <w:rPr>
          <w:rFonts w:ascii="Times New Roman" w:hAnsi="Times New Roman"/>
          <w:sz w:val="24"/>
          <w:szCs w:val="24"/>
        </w:rPr>
      </w:pPr>
      <w:r w:rsidRPr="004D1BAF">
        <w:rPr>
          <w:rFonts w:ascii="Times New Roman" w:hAnsi="Times New Roman"/>
          <w:sz w:val="24"/>
          <w:szCs w:val="24"/>
        </w:rPr>
        <w:tab/>
        <w:t>Приложение № 2</w:t>
      </w:r>
    </w:p>
    <w:p w:rsidR="004D1BAF" w:rsidRPr="004D1BAF" w:rsidRDefault="004D1BAF" w:rsidP="004D1BAF">
      <w:pPr>
        <w:rPr>
          <w:rFonts w:ascii="Times New Roman" w:hAnsi="Times New Roman"/>
          <w:sz w:val="24"/>
          <w:szCs w:val="24"/>
        </w:rPr>
      </w:pPr>
    </w:p>
    <w:p w:rsidR="004D1BAF" w:rsidRPr="004D1BAF" w:rsidRDefault="004D1BAF" w:rsidP="004D1BAF">
      <w:pPr>
        <w:jc w:val="center"/>
        <w:rPr>
          <w:rFonts w:ascii="Times New Roman" w:hAnsi="Times New Roman"/>
          <w:b/>
        </w:rPr>
      </w:pPr>
      <w:r w:rsidRPr="004D1BAF">
        <w:rPr>
          <w:rFonts w:ascii="Times New Roman" w:hAnsi="Times New Roman"/>
          <w:b/>
        </w:rPr>
        <w:t>ЗАЯВКА КОЛЛЕКТИВНОГО УЧАСТНИКА</w:t>
      </w:r>
    </w:p>
    <w:p w:rsidR="004D1BAF" w:rsidRPr="004D1BAF" w:rsidRDefault="004D1BAF" w:rsidP="004D1BAF">
      <w:pPr>
        <w:jc w:val="center"/>
        <w:rPr>
          <w:rFonts w:ascii="Times New Roman" w:hAnsi="Times New Roman"/>
          <w:b/>
        </w:rPr>
      </w:pPr>
      <w:r w:rsidRPr="004D1BAF">
        <w:rPr>
          <w:rFonts w:ascii="Times New Roman" w:hAnsi="Times New Roman"/>
          <w:b/>
        </w:rPr>
        <w:t>на участие в тематической образовательной программе ФГБОУ «МДЦ «Артек»</w:t>
      </w:r>
    </w:p>
    <w:p w:rsidR="004D1BAF" w:rsidRPr="004D1BAF" w:rsidRDefault="004D1BAF" w:rsidP="004D1BAF">
      <w:pPr>
        <w:jc w:val="center"/>
        <w:rPr>
          <w:rFonts w:ascii="Times New Roman" w:hAnsi="Times New Roman"/>
          <w:b/>
        </w:rPr>
      </w:pPr>
      <w:r w:rsidRPr="004D1BAF">
        <w:rPr>
          <w:rFonts w:ascii="Times New Roman" w:hAnsi="Times New Roman"/>
          <w:b/>
        </w:rPr>
        <w:t>«ГЕРОИ НАШЕГО ВРЕМЕНИ»</w:t>
      </w:r>
    </w:p>
    <w:p w:rsidR="004D1BAF" w:rsidRPr="004D1BAF" w:rsidRDefault="004D1BAF" w:rsidP="004D1BAF">
      <w:pPr>
        <w:jc w:val="center"/>
        <w:rPr>
          <w:rFonts w:ascii="Times New Roman" w:hAnsi="Times New Roman"/>
          <w:b/>
        </w:rPr>
      </w:pPr>
      <w:r w:rsidRPr="004D1BAF">
        <w:rPr>
          <w:rFonts w:ascii="Times New Roman" w:hAnsi="Times New Roman"/>
          <w:b/>
        </w:rPr>
        <w:t>Слёта детских поисковых отрядов городов воинской славы</w:t>
      </w:r>
    </w:p>
    <w:p w:rsidR="004D1BAF" w:rsidRPr="004D1BAF" w:rsidRDefault="004D1BAF" w:rsidP="004D1BAF">
      <w:pPr>
        <w:jc w:val="center"/>
        <w:rPr>
          <w:rFonts w:ascii="Times New Roman" w:hAnsi="Times New Roman"/>
          <w:b/>
        </w:rPr>
      </w:pPr>
      <w:r w:rsidRPr="004D1BAF">
        <w:rPr>
          <w:rFonts w:ascii="Times New Roman" w:hAnsi="Times New Roman"/>
          <w:b/>
        </w:rPr>
        <w:t>4-24 мая 2019г.</w:t>
      </w:r>
    </w:p>
    <w:p w:rsidR="004D1BAF" w:rsidRPr="004D1BAF" w:rsidRDefault="004D1BAF" w:rsidP="004D1B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1BAF" w:rsidRPr="004D1BAF" w:rsidRDefault="004D1BAF" w:rsidP="004D1BAF">
      <w:pPr>
        <w:tabs>
          <w:tab w:val="left" w:pos="1450"/>
        </w:tabs>
        <w:rPr>
          <w:rFonts w:ascii="Times New Roman" w:hAnsi="Times New Roman"/>
        </w:rPr>
      </w:pPr>
      <w:r w:rsidRPr="004D1BAF">
        <w:rPr>
          <w:rFonts w:ascii="Times New Roman" w:hAnsi="Times New Roman"/>
        </w:rPr>
        <w:t xml:space="preserve">1.Все пункты Заявки являются обязательными для заполнения. </w:t>
      </w:r>
    </w:p>
    <w:p w:rsidR="004D1BAF" w:rsidRPr="004D1BAF" w:rsidRDefault="004D1BAF" w:rsidP="004D1BAF">
      <w:pPr>
        <w:tabs>
          <w:tab w:val="left" w:pos="1450"/>
        </w:tabs>
        <w:rPr>
          <w:rFonts w:ascii="Times New Roman" w:hAnsi="Times New Roman"/>
        </w:rPr>
      </w:pPr>
      <w:r w:rsidRPr="004D1BAF">
        <w:rPr>
          <w:rFonts w:ascii="Times New Roman" w:hAnsi="Times New Roman"/>
        </w:rPr>
        <w:t xml:space="preserve">2.Заявки, с незаполненными данными, к участию в Конкурсе не допускаются. </w:t>
      </w:r>
    </w:p>
    <w:p w:rsidR="004D1BAF" w:rsidRPr="004D1BAF" w:rsidRDefault="004D1BAF" w:rsidP="004D1BAF">
      <w:pPr>
        <w:tabs>
          <w:tab w:val="left" w:pos="1450"/>
        </w:tabs>
        <w:rPr>
          <w:rFonts w:ascii="Times New Roman" w:hAnsi="Times New Roman"/>
        </w:rPr>
      </w:pPr>
      <w:r w:rsidRPr="004D1BAF">
        <w:rPr>
          <w:rFonts w:ascii="Times New Roman" w:hAnsi="Times New Roman"/>
        </w:rPr>
        <w:t>3.Отправляя Заявку участника, ты подтверждаешь, что:</w:t>
      </w:r>
    </w:p>
    <w:p w:rsidR="004D1BAF" w:rsidRPr="004D1BAF" w:rsidRDefault="004D1BAF" w:rsidP="004D1BAF">
      <w:pPr>
        <w:tabs>
          <w:tab w:val="left" w:pos="1450"/>
        </w:tabs>
        <w:rPr>
          <w:rFonts w:ascii="Times New Roman" w:hAnsi="Times New Roman"/>
        </w:rPr>
      </w:pPr>
      <w:r w:rsidRPr="004D1BAF">
        <w:rPr>
          <w:rFonts w:ascii="Times New Roman" w:hAnsi="Times New Roman"/>
        </w:rPr>
        <w:t>-ознакомлен и принимаешь все пункты Положения о конкурсе на участие в тематической образовательной программе «Герои нашего времени»;</w:t>
      </w:r>
    </w:p>
    <w:p w:rsidR="004D1BAF" w:rsidRPr="004D1BAF" w:rsidRDefault="004D1BAF" w:rsidP="004D1BAF">
      <w:pPr>
        <w:tabs>
          <w:tab w:val="left" w:pos="1450"/>
        </w:tabs>
        <w:rPr>
          <w:rFonts w:ascii="Times New Roman" w:hAnsi="Times New Roman"/>
        </w:rPr>
      </w:pPr>
      <w:r w:rsidRPr="004D1BAF">
        <w:rPr>
          <w:rFonts w:ascii="Times New Roman" w:hAnsi="Times New Roman"/>
        </w:rPr>
        <w:t xml:space="preserve">4.Организаторы Конкурса оставляют за собой право проверить достоверность указанной информации и отказать в участии в Конкурсе, в случае выявления несоответствия данных. 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93"/>
        <w:gridCol w:w="4417"/>
        <w:gridCol w:w="4517"/>
      </w:tblGrid>
      <w:tr w:rsidR="004D1BAF" w:rsidRPr="004D1BAF" w:rsidTr="004D1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  <w:r w:rsidRPr="004D1B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b/>
              </w:rPr>
            </w:pPr>
            <w:r w:rsidRPr="004D1BAF">
              <w:rPr>
                <w:rFonts w:ascii="Times New Roman" w:hAnsi="Times New Roman"/>
                <w:b/>
              </w:rPr>
              <w:t xml:space="preserve">Полное название делегации: 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AF" w:rsidRPr="004D1BAF" w:rsidTr="004D1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  <w:r w:rsidRPr="004D1B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b/>
              </w:rPr>
            </w:pPr>
            <w:r w:rsidRPr="004D1BAF">
              <w:rPr>
                <w:rFonts w:ascii="Times New Roman" w:hAnsi="Times New Roman"/>
                <w:b/>
              </w:rPr>
              <w:t>Страна: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AF" w:rsidRPr="004D1BAF" w:rsidTr="004D1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  <w:r w:rsidRPr="004D1B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b/>
              </w:rPr>
            </w:pPr>
            <w:r w:rsidRPr="004D1BAF">
              <w:rPr>
                <w:rFonts w:ascii="Times New Roman" w:hAnsi="Times New Roman"/>
                <w:b/>
              </w:rPr>
              <w:t>Город:</w:t>
            </w:r>
            <w:r w:rsidRPr="004D1BAF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AF" w:rsidRPr="004D1BAF" w:rsidTr="004D1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  <w:r w:rsidRPr="004D1B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b/>
              </w:rPr>
            </w:pPr>
            <w:r w:rsidRPr="004D1BAF">
              <w:rPr>
                <w:rFonts w:ascii="Times New Roman" w:hAnsi="Times New Roman"/>
                <w:b/>
              </w:rPr>
              <w:t>Количество детей в делегации, которые будут принимать участие в Слете: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AF" w:rsidRPr="004D1BAF" w:rsidTr="004D1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  <w:r w:rsidRPr="004D1B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b/>
              </w:rPr>
            </w:pPr>
            <w:r w:rsidRPr="004D1BAF">
              <w:rPr>
                <w:rFonts w:ascii="Times New Roman" w:hAnsi="Times New Roman"/>
                <w:b/>
              </w:rPr>
              <w:t>Краткая характеристика вида занятий делегации :</w:t>
            </w:r>
          </w:p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AF" w:rsidRPr="004D1BAF" w:rsidTr="004D1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  <w:r w:rsidRPr="004D1BA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b/>
              </w:rPr>
            </w:pPr>
            <w:r w:rsidRPr="004D1BAF">
              <w:rPr>
                <w:rFonts w:ascii="Times New Roman" w:hAnsi="Times New Roman"/>
                <w:b/>
              </w:rPr>
              <w:t>Достижения, награды:</w:t>
            </w:r>
          </w:p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</w:rPr>
            </w:pPr>
            <w:r w:rsidRPr="004D1BAF">
              <w:rPr>
                <w:rFonts w:ascii="Times New Roman" w:hAnsi="Times New Roman"/>
              </w:rPr>
              <w:t>-скан копии 5 штук  грамот/дипломов международных и всероссийских смотров, фестивалей, конкурсов, проходивших в 2016-19 годах.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AF" w:rsidRPr="004D1BAF" w:rsidTr="004D1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  <w:r w:rsidRPr="004D1BA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b/>
              </w:rPr>
            </w:pPr>
            <w:r w:rsidRPr="004D1BAF">
              <w:rPr>
                <w:rFonts w:ascii="Times New Roman" w:hAnsi="Times New Roman"/>
                <w:b/>
              </w:rPr>
              <w:t>Контакты руководителя коллективного участника</w:t>
            </w:r>
          </w:p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</w:rPr>
            </w:pPr>
            <w:r w:rsidRPr="004D1BAF">
              <w:rPr>
                <w:rFonts w:ascii="Times New Roman" w:hAnsi="Times New Roman"/>
              </w:rPr>
              <w:t>Ф.И.О., телефон, электронный адрес: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AF" w:rsidRPr="004D1BAF" w:rsidTr="004D1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  <w:r w:rsidRPr="004D1BA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</w:rPr>
            </w:pPr>
            <w:r w:rsidRPr="004D1BAF">
              <w:rPr>
                <w:rFonts w:ascii="Times New Roman" w:hAnsi="Times New Roman"/>
                <w:b/>
              </w:rPr>
              <w:t>Презентация выступления  делегации</w:t>
            </w:r>
            <w:r w:rsidRPr="004D1BAF">
              <w:rPr>
                <w:rFonts w:ascii="Times New Roman" w:hAnsi="Times New Roman"/>
              </w:rPr>
              <w:t>(прилагается к заявке отдельным документом):</w:t>
            </w:r>
          </w:p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</w:rPr>
            </w:pPr>
            <w:r w:rsidRPr="004D1BAF">
              <w:rPr>
                <w:rFonts w:ascii="Times New Roman" w:hAnsi="Times New Roman"/>
              </w:rPr>
              <w:t>2.-презентация выступления на электронном или бумажном носителе:</w:t>
            </w:r>
          </w:p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</w:rPr>
            </w:pPr>
            <w:proofErr w:type="spellStart"/>
            <w:r w:rsidRPr="004D1BAF">
              <w:rPr>
                <w:rFonts w:ascii="Times New Roman" w:hAnsi="Times New Roman"/>
              </w:rPr>
              <w:t>А.электронный</w:t>
            </w:r>
            <w:proofErr w:type="spellEnd"/>
            <w:r w:rsidRPr="004D1BAF">
              <w:rPr>
                <w:rFonts w:ascii="Times New Roman" w:hAnsi="Times New Roman"/>
              </w:rPr>
              <w:t xml:space="preserve"> носитель - видеозапись программы не более 5 мин., выполненная не ранее 2017 года, которые направляются в оргкомитет в форме ссылки на </w:t>
            </w:r>
            <w:proofErr w:type="spellStart"/>
            <w:r w:rsidRPr="004D1BAF">
              <w:rPr>
                <w:rFonts w:ascii="Times New Roman" w:hAnsi="Times New Roman"/>
              </w:rPr>
              <w:t>файлообменникиYandex</w:t>
            </w:r>
            <w:proofErr w:type="spellEnd"/>
            <w:r w:rsidRPr="004D1BAF">
              <w:rPr>
                <w:rFonts w:ascii="Times New Roman" w:hAnsi="Times New Roman"/>
              </w:rPr>
              <w:t xml:space="preserve"> или </w:t>
            </w:r>
            <w:proofErr w:type="spellStart"/>
            <w:r w:rsidRPr="004D1BAF">
              <w:rPr>
                <w:rFonts w:ascii="Times New Roman" w:hAnsi="Times New Roman"/>
              </w:rPr>
              <w:t>Google</w:t>
            </w:r>
            <w:proofErr w:type="spellEnd"/>
            <w:r w:rsidRPr="004D1BAF">
              <w:rPr>
                <w:rFonts w:ascii="Times New Roman" w:hAnsi="Times New Roman"/>
              </w:rPr>
              <w:t>, в формате mp4.</w:t>
            </w:r>
          </w:p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b/>
              </w:rPr>
            </w:pPr>
            <w:proofErr w:type="spellStart"/>
            <w:r w:rsidRPr="004D1BAF">
              <w:rPr>
                <w:rFonts w:ascii="Times New Roman" w:hAnsi="Times New Roman"/>
              </w:rPr>
              <w:t>Б.бумажный</w:t>
            </w:r>
            <w:proofErr w:type="spellEnd"/>
            <w:r w:rsidRPr="004D1BAF">
              <w:rPr>
                <w:rFonts w:ascii="Times New Roman" w:hAnsi="Times New Roman"/>
              </w:rPr>
              <w:t xml:space="preserve"> носитель – описание программы с фотографиями - не более 3-х листов.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AF" w:rsidRPr="004D1BAF" w:rsidTr="004D1B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  <w:r w:rsidRPr="004D1BA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b/>
              </w:rPr>
            </w:pPr>
            <w:r w:rsidRPr="004D1BAF">
              <w:rPr>
                <w:rFonts w:ascii="Times New Roman" w:hAnsi="Times New Roman"/>
                <w:b/>
              </w:rPr>
              <w:t>Дополнительная информация (по желанию)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AF" w:rsidRPr="004D1BAF" w:rsidRDefault="004D1BAF" w:rsidP="004D1BAF">
            <w:pPr>
              <w:tabs>
                <w:tab w:val="left" w:pos="14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BAF" w:rsidRPr="004D1BAF" w:rsidRDefault="004D1BAF" w:rsidP="004D1BAF">
      <w:pPr>
        <w:tabs>
          <w:tab w:val="left" w:pos="1450"/>
        </w:tabs>
        <w:rPr>
          <w:rFonts w:ascii="Times New Roman" w:hAnsi="Times New Roman"/>
          <w:sz w:val="24"/>
          <w:szCs w:val="24"/>
        </w:rPr>
      </w:pPr>
    </w:p>
    <w:p w:rsidR="004D1BAF" w:rsidRPr="004D1BAF" w:rsidRDefault="004D1BAF" w:rsidP="004D1BAF">
      <w:pPr>
        <w:rPr>
          <w:rFonts w:ascii="Times New Roman" w:hAnsi="Times New Roman"/>
        </w:rPr>
      </w:pPr>
      <w:r w:rsidRPr="004D1BAF">
        <w:rPr>
          <w:rFonts w:ascii="Times New Roman" w:hAnsi="Times New Roman"/>
        </w:rPr>
        <w:t xml:space="preserve">С положением о конкурсе на участие в тематической образовательной программе </w:t>
      </w:r>
    </w:p>
    <w:p w:rsidR="004D1BAF" w:rsidRPr="004D1BAF" w:rsidRDefault="004D1BAF" w:rsidP="004D1BAF">
      <w:pPr>
        <w:rPr>
          <w:rFonts w:ascii="Times New Roman" w:hAnsi="Times New Roman"/>
        </w:rPr>
      </w:pPr>
      <w:r w:rsidRPr="004D1BAF">
        <w:rPr>
          <w:rFonts w:ascii="Times New Roman" w:hAnsi="Times New Roman"/>
        </w:rPr>
        <w:t>ФГБОУ «МДЦ «Артек» «Герои нашего времени» ознакомлены.</w:t>
      </w:r>
    </w:p>
    <w:p w:rsidR="00566B33" w:rsidRDefault="00566B33" w:rsidP="004D1BAF">
      <w:pPr>
        <w:rPr>
          <w:rFonts w:ascii="Times New Roman" w:hAnsi="Times New Roman"/>
        </w:rPr>
      </w:pPr>
    </w:p>
    <w:p w:rsidR="004D1BAF" w:rsidRPr="004D1BAF" w:rsidRDefault="004D1BAF" w:rsidP="004D1BAF">
      <w:pPr>
        <w:rPr>
          <w:rFonts w:ascii="Times New Roman" w:hAnsi="Times New Roman"/>
        </w:rPr>
      </w:pPr>
      <w:r w:rsidRPr="004D1BAF">
        <w:rPr>
          <w:rFonts w:ascii="Times New Roman" w:hAnsi="Times New Roman"/>
        </w:rPr>
        <w:t>В автоматизированной информационной системе «Путёвка» (</w:t>
      </w:r>
      <w:proofErr w:type="spellStart"/>
      <w:r w:rsidRPr="004D1BAF">
        <w:rPr>
          <w:rFonts w:ascii="Times New Roman" w:hAnsi="Times New Roman"/>
        </w:rPr>
        <w:t>АИС«Путевка</w:t>
      </w:r>
      <w:proofErr w:type="spellEnd"/>
      <w:r w:rsidRPr="004D1BAF">
        <w:rPr>
          <w:rFonts w:ascii="Times New Roman" w:hAnsi="Times New Roman"/>
        </w:rPr>
        <w:t xml:space="preserve">») на сайте </w:t>
      </w:r>
      <w:hyperlink r:id="rId24" w:history="1">
        <w:r w:rsidRPr="004D1BAF">
          <w:rPr>
            <w:rFonts w:ascii="Times New Roman" w:hAnsi="Times New Roman"/>
            <w:color w:val="0563C1" w:themeColor="hyperlink"/>
            <w:u w:val="single"/>
          </w:rPr>
          <w:t>www.артек.дети</w:t>
        </w:r>
      </w:hyperlink>
      <w:r w:rsidRPr="004D1BAF">
        <w:rPr>
          <w:rFonts w:ascii="Times New Roman" w:hAnsi="Times New Roman"/>
        </w:rPr>
        <w:t xml:space="preserve">  участники Конкурса …………………………. (</w:t>
      </w:r>
      <w:r w:rsidRPr="004D1BAF">
        <w:rPr>
          <w:rFonts w:ascii="Times New Roman" w:hAnsi="Times New Roman"/>
          <w:i/>
        </w:rPr>
        <w:t>ФИО полностью</w:t>
      </w:r>
      <w:r w:rsidRPr="004D1BAF">
        <w:rPr>
          <w:rFonts w:ascii="Times New Roman" w:hAnsi="Times New Roman"/>
        </w:rPr>
        <w:t>) зарегистрирован.</w:t>
      </w:r>
    </w:p>
    <w:p w:rsidR="00566B33" w:rsidRDefault="00566B33" w:rsidP="004D1BAF">
      <w:pPr>
        <w:rPr>
          <w:rFonts w:ascii="Times New Roman" w:hAnsi="Times New Roman"/>
        </w:rPr>
      </w:pPr>
    </w:p>
    <w:p w:rsidR="004D1BAF" w:rsidRPr="004D1BAF" w:rsidRDefault="004D1BAF" w:rsidP="004D1BAF">
      <w:pPr>
        <w:rPr>
          <w:rFonts w:ascii="Times New Roman" w:hAnsi="Times New Roman"/>
        </w:rPr>
      </w:pPr>
      <w:r w:rsidRPr="004D1BAF">
        <w:rPr>
          <w:rFonts w:ascii="Times New Roman" w:hAnsi="Times New Roman"/>
        </w:rPr>
        <w:t>Ф.И.О. руководителя  ……………………………………</w:t>
      </w:r>
      <w:r w:rsidR="00566B33">
        <w:rPr>
          <w:rFonts w:ascii="Times New Roman" w:hAnsi="Times New Roman"/>
        </w:rPr>
        <w:br/>
      </w:r>
      <w:r w:rsidRPr="004D1BAF">
        <w:rPr>
          <w:rFonts w:ascii="Times New Roman" w:hAnsi="Times New Roman"/>
        </w:rPr>
        <w:t>Дата заполнения</w:t>
      </w:r>
    </w:p>
    <w:p w:rsidR="004D1BAF" w:rsidRPr="00566B33" w:rsidRDefault="004D1BAF" w:rsidP="004D1BAF">
      <w:pPr>
        <w:jc w:val="center"/>
        <w:rPr>
          <w:rFonts w:ascii="Times New Roman" w:hAnsi="Times New Roman"/>
          <w:sz w:val="24"/>
          <w:szCs w:val="24"/>
        </w:rPr>
      </w:pPr>
    </w:p>
    <w:sectPr w:rsidR="004D1BAF" w:rsidRPr="00566B33" w:rsidSect="00C019B2">
      <w:footerReference w:type="default" r:id="rId2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5CC" w:rsidRDefault="004055CC" w:rsidP="00B8274C">
      <w:r>
        <w:separator/>
      </w:r>
    </w:p>
  </w:endnote>
  <w:endnote w:type="continuationSeparator" w:id="0">
    <w:p w:rsidR="004055CC" w:rsidRDefault="004055CC" w:rsidP="00B8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594161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30CBB" w:rsidRPr="00B8274C" w:rsidRDefault="00230CBB" w:rsidP="00B8274C">
        <w:pPr>
          <w:pStyle w:val="a9"/>
          <w:tabs>
            <w:tab w:val="clear" w:pos="9355"/>
            <w:tab w:val="right" w:pos="10035"/>
          </w:tabs>
          <w:spacing w:before="120"/>
          <w:jc w:val="center"/>
          <w:rPr>
            <w:rFonts w:ascii="Times New Roman" w:hAnsi="Times New Roman"/>
            <w:sz w:val="24"/>
            <w:szCs w:val="24"/>
          </w:rPr>
        </w:pPr>
        <w:r w:rsidRPr="00B8274C">
          <w:rPr>
            <w:rFonts w:ascii="Times New Roman" w:hAnsi="Times New Roman"/>
            <w:sz w:val="24"/>
            <w:szCs w:val="24"/>
          </w:rPr>
          <w:fldChar w:fldCharType="begin"/>
        </w:r>
        <w:r w:rsidRPr="00B8274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8274C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1</w:t>
        </w:r>
        <w:r w:rsidRPr="00B8274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5CC" w:rsidRDefault="004055CC" w:rsidP="00B8274C">
      <w:r>
        <w:separator/>
      </w:r>
    </w:p>
  </w:footnote>
  <w:footnote w:type="continuationSeparator" w:id="0">
    <w:p w:rsidR="004055CC" w:rsidRDefault="004055CC" w:rsidP="00B82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00"/>
        </w:tabs>
        <w:ind w:left="14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60"/>
        </w:tabs>
        <w:ind w:left="17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80"/>
        </w:tabs>
        <w:ind w:left="24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40"/>
        </w:tabs>
        <w:ind w:left="28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60"/>
        </w:tabs>
        <w:ind w:left="35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20"/>
        </w:tabs>
        <w:ind w:left="3920" w:hanging="360"/>
      </w:pPr>
      <w:rPr>
        <w:rFonts w:ascii="OpenSymbol" w:hAnsi="OpenSymbol" w:cs="OpenSymbol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tarSymbol"/>
      </w:rPr>
    </w:lvl>
  </w:abstractNum>
  <w:abstractNum w:abstractNumId="4" w15:restartNumberingAfterBreak="0">
    <w:nsid w:val="00000029"/>
    <w:multiLevelType w:val="multilevel"/>
    <w:tmpl w:val="000000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19C6C85"/>
    <w:multiLevelType w:val="hybridMultilevel"/>
    <w:tmpl w:val="E6C6FBE2"/>
    <w:lvl w:ilvl="0" w:tplc="C8946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006F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0B7D97"/>
    <w:multiLevelType w:val="multilevel"/>
    <w:tmpl w:val="FE8870A8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136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436" w:hanging="720"/>
      </w:pPr>
    </w:lvl>
    <w:lvl w:ilvl="3">
      <w:start w:val="1"/>
      <w:numFmt w:val="decimal"/>
      <w:lvlText w:val="%1.%2.%3.%4."/>
      <w:lvlJc w:val="left"/>
      <w:pPr>
        <w:ind w:left="436" w:hanging="720"/>
      </w:pPr>
    </w:lvl>
    <w:lvl w:ilvl="4">
      <w:start w:val="1"/>
      <w:numFmt w:val="decimal"/>
      <w:lvlText w:val="%1.%2.%3.%4.%5."/>
      <w:lvlJc w:val="left"/>
      <w:pPr>
        <w:ind w:left="796" w:hanging="1080"/>
      </w:pPr>
    </w:lvl>
    <w:lvl w:ilvl="5">
      <w:start w:val="1"/>
      <w:numFmt w:val="decimal"/>
      <w:lvlText w:val="%1.%2.%3.%4.%5.%6."/>
      <w:lvlJc w:val="left"/>
      <w:pPr>
        <w:ind w:left="796" w:hanging="1080"/>
      </w:pPr>
    </w:lvl>
    <w:lvl w:ilvl="6">
      <w:start w:val="1"/>
      <w:numFmt w:val="decimal"/>
      <w:lvlText w:val="%1.%2.%3.%4.%5.%6.%7."/>
      <w:lvlJc w:val="left"/>
      <w:pPr>
        <w:ind w:left="1156" w:hanging="1440"/>
      </w:pPr>
    </w:lvl>
    <w:lvl w:ilvl="7">
      <w:start w:val="1"/>
      <w:numFmt w:val="decimal"/>
      <w:lvlText w:val="%1.%2.%3.%4.%5.%6.%7.%8."/>
      <w:lvlJc w:val="left"/>
      <w:pPr>
        <w:ind w:left="1156" w:hanging="1440"/>
      </w:pPr>
    </w:lvl>
    <w:lvl w:ilvl="8">
      <w:start w:val="1"/>
      <w:numFmt w:val="decimal"/>
      <w:lvlText w:val="%1.%2.%3.%4.%5.%6.%7.%8.%9."/>
      <w:lvlJc w:val="left"/>
      <w:pPr>
        <w:ind w:left="1516" w:hanging="1800"/>
      </w:pPr>
    </w:lvl>
  </w:abstractNum>
  <w:abstractNum w:abstractNumId="8" w15:restartNumberingAfterBreak="0">
    <w:nsid w:val="074E7B0A"/>
    <w:multiLevelType w:val="hybridMultilevel"/>
    <w:tmpl w:val="EA148F72"/>
    <w:lvl w:ilvl="0" w:tplc="C8946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E05848"/>
    <w:multiLevelType w:val="hybridMultilevel"/>
    <w:tmpl w:val="9DAA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92241"/>
    <w:multiLevelType w:val="hybridMultilevel"/>
    <w:tmpl w:val="ACEC5880"/>
    <w:lvl w:ilvl="0" w:tplc="B0FAFAC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8058D"/>
    <w:multiLevelType w:val="multilevel"/>
    <w:tmpl w:val="1F8A3B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ED1187B"/>
    <w:multiLevelType w:val="multilevel"/>
    <w:tmpl w:val="795406A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3" w15:restartNumberingAfterBreak="0">
    <w:nsid w:val="1204460E"/>
    <w:multiLevelType w:val="multilevel"/>
    <w:tmpl w:val="57B40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892A54"/>
    <w:multiLevelType w:val="multilevel"/>
    <w:tmpl w:val="57B40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797266B"/>
    <w:multiLevelType w:val="multilevel"/>
    <w:tmpl w:val="2EBAF21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18D26E81"/>
    <w:multiLevelType w:val="multilevel"/>
    <w:tmpl w:val="11566D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7270A1"/>
    <w:multiLevelType w:val="multilevel"/>
    <w:tmpl w:val="2AAEA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E1550ED"/>
    <w:multiLevelType w:val="hybridMultilevel"/>
    <w:tmpl w:val="D64CA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337995"/>
    <w:multiLevelType w:val="multilevel"/>
    <w:tmpl w:val="3D5674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0" w15:restartNumberingAfterBreak="0">
    <w:nsid w:val="2FAF0BD3"/>
    <w:multiLevelType w:val="multilevel"/>
    <w:tmpl w:val="7F3475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1" w15:restartNumberingAfterBreak="0">
    <w:nsid w:val="35E83C5D"/>
    <w:multiLevelType w:val="multilevel"/>
    <w:tmpl w:val="13E21D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367A1A83"/>
    <w:multiLevelType w:val="multilevel"/>
    <w:tmpl w:val="C83C55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98B38D4"/>
    <w:multiLevelType w:val="multilevel"/>
    <w:tmpl w:val="C0BC9040"/>
    <w:lvl w:ilvl="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156" w:hanging="360"/>
      </w:pPr>
    </w:lvl>
    <w:lvl w:ilvl="2">
      <w:start w:val="1"/>
      <w:numFmt w:val="bullet"/>
      <w:lvlText w:val="▪"/>
      <w:lvlJc w:val="left"/>
      <w:pPr>
        <w:ind w:left="1876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Arial" w:eastAsia="Arial" w:hAnsi="Arial" w:cs="Arial"/>
      </w:rPr>
    </w:lvl>
  </w:abstractNum>
  <w:abstractNum w:abstractNumId="24" w15:restartNumberingAfterBreak="0">
    <w:nsid w:val="4BF2557E"/>
    <w:multiLevelType w:val="hybridMultilevel"/>
    <w:tmpl w:val="930009B4"/>
    <w:lvl w:ilvl="0" w:tplc="F88A749C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5" w15:restartNumberingAfterBreak="0">
    <w:nsid w:val="512718A1"/>
    <w:multiLevelType w:val="hybridMultilevel"/>
    <w:tmpl w:val="C1D0D448"/>
    <w:lvl w:ilvl="0" w:tplc="06F8B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072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09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8B0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04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565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CC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6BA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32D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22F80"/>
    <w:multiLevelType w:val="hybridMultilevel"/>
    <w:tmpl w:val="DCE03AC4"/>
    <w:lvl w:ilvl="0" w:tplc="C8946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70E82"/>
    <w:multiLevelType w:val="multilevel"/>
    <w:tmpl w:val="92763B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775A0D"/>
    <w:multiLevelType w:val="multilevel"/>
    <w:tmpl w:val="D14AB5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FE5B04"/>
    <w:multiLevelType w:val="multilevel"/>
    <w:tmpl w:val="B1AEFD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531C3F"/>
    <w:multiLevelType w:val="multilevel"/>
    <w:tmpl w:val="AC4C749E"/>
    <w:lvl w:ilvl="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Arial" w:eastAsia="Arial" w:hAnsi="Arial" w:cs="Arial"/>
      </w:rPr>
    </w:lvl>
  </w:abstractNum>
  <w:abstractNum w:abstractNumId="31" w15:restartNumberingAfterBreak="0">
    <w:nsid w:val="582B297C"/>
    <w:multiLevelType w:val="hybridMultilevel"/>
    <w:tmpl w:val="7018A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03AE6"/>
    <w:multiLevelType w:val="hybridMultilevel"/>
    <w:tmpl w:val="7794E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E4AEB"/>
    <w:multiLevelType w:val="multilevel"/>
    <w:tmpl w:val="A03C8B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4" w15:restartNumberingAfterBreak="0">
    <w:nsid w:val="650956D3"/>
    <w:multiLevelType w:val="hybridMultilevel"/>
    <w:tmpl w:val="3CF4DBFA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657B9"/>
    <w:multiLevelType w:val="multilevel"/>
    <w:tmpl w:val="57B40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997CDF"/>
    <w:multiLevelType w:val="multilevel"/>
    <w:tmpl w:val="C7E4E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6F310EA"/>
    <w:multiLevelType w:val="multilevel"/>
    <w:tmpl w:val="47EA3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F3575A0"/>
    <w:multiLevelType w:val="hybridMultilevel"/>
    <w:tmpl w:val="978EC89E"/>
    <w:lvl w:ilvl="0" w:tplc="C8946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25"/>
  </w:num>
  <w:num w:numId="5">
    <w:abstractNumId w:val="0"/>
  </w:num>
  <w:num w:numId="6">
    <w:abstractNumId w:val="3"/>
  </w:num>
  <w:num w:numId="7">
    <w:abstractNumId w:val="12"/>
  </w:num>
  <w:num w:numId="8">
    <w:abstractNumId w:val="20"/>
  </w:num>
  <w:num w:numId="9">
    <w:abstractNumId w:val="4"/>
  </w:num>
  <w:num w:numId="10">
    <w:abstractNumId w:val="19"/>
  </w:num>
  <w:num w:numId="11">
    <w:abstractNumId w:val="6"/>
  </w:num>
  <w:num w:numId="12">
    <w:abstractNumId w:val="18"/>
  </w:num>
  <w:num w:numId="13">
    <w:abstractNumId w:val="26"/>
  </w:num>
  <w:num w:numId="14">
    <w:abstractNumId w:val="10"/>
  </w:num>
  <w:num w:numId="15">
    <w:abstractNumId w:val="8"/>
  </w:num>
  <w:num w:numId="16">
    <w:abstractNumId w:val="31"/>
  </w:num>
  <w:num w:numId="17">
    <w:abstractNumId w:val="22"/>
  </w:num>
  <w:num w:numId="18">
    <w:abstractNumId w:val="38"/>
  </w:num>
  <w:num w:numId="19">
    <w:abstractNumId w:val="37"/>
  </w:num>
  <w:num w:numId="20">
    <w:abstractNumId w:val="29"/>
  </w:num>
  <w:num w:numId="21">
    <w:abstractNumId w:val="35"/>
  </w:num>
  <w:num w:numId="22">
    <w:abstractNumId w:val="17"/>
  </w:num>
  <w:num w:numId="23">
    <w:abstractNumId w:val="5"/>
  </w:num>
  <w:num w:numId="24">
    <w:abstractNumId w:val="13"/>
  </w:num>
  <w:num w:numId="25">
    <w:abstractNumId w:val="32"/>
  </w:num>
  <w:num w:numId="26">
    <w:abstractNumId w:val="7"/>
  </w:num>
  <w:num w:numId="27">
    <w:abstractNumId w:val="30"/>
  </w:num>
  <w:num w:numId="28">
    <w:abstractNumId w:val="24"/>
  </w:num>
  <w:num w:numId="29">
    <w:abstractNumId w:val="34"/>
  </w:num>
  <w:num w:numId="30">
    <w:abstractNumId w:val="36"/>
  </w:num>
  <w:num w:numId="31">
    <w:abstractNumId w:val="33"/>
  </w:num>
  <w:num w:numId="32">
    <w:abstractNumId w:val="23"/>
  </w:num>
  <w:num w:numId="33">
    <w:abstractNumId w:val="11"/>
  </w:num>
  <w:num w:numId="34">
    <w:abstractNumId w:val="15"/>
  </w:num>
  <w:num w:numId="35">
    <w:abstractNumId w:val="14"/>
  </w:num>
  <w:num w:numId="36">
    <w:abstractNumId w:val="27"/>
  </w:num>
  <w:num w:numId="37">
    <w:abstractNumId w:val="16"/>
  </w:num>
  <w:num w:numId="38">
    <w:abstractNumId w:val="28"/>
  </w:num>
  <w:num w:numId="39">
    <w:abstractNumId w:val="21"/>
  </w:num>
  <w:num w:numId="40">
    <w:abstractNumId w:val="3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1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05"/>
    <w:rsid w:val="000100E6"/>
    <w:rsid w:val="00022E14"/>
    <w:rsid w:val="00030C5E"/>
    <w:rsid w:val="00072A56"/>
    <w:rsid w:val="00084E1C"/>
    <w:rsid w:val="0009761D"/>
    <w:rsid w:val="000B2E06"/>
    <w:rsid w:val="00101DAE"/>
    <w:rsid w:val="00116EA9"/>
    <w:rsid w:val="00134DE3"/>
    <w:rsid w:val="001412D4"/>
    <w:rsid w:val="00141774"/>
    <w:rsid w:val="00146315"/>
    <w:rsid w:val="001513DB"/>
    <w:rsid w:val="00163E7A"/>
    <w:rsid w:val="001A2D12"/>
    <w:rsid w:val="001A4C8F"/>
    <w:rsid w:val="001B0CEB"/>
    <w:rsid w:val="001C3F0F"/>
    <w:rsid w:val="001F49D9"/>
    <w:rsid w:val="00230CBB"/>
    <w:rsid w:val="00243790"/>
    <w:rsid w:val="002466AF"/>
    <w:rsid w:val="00265FC8"/>
    <w:rsid w:val="00266739"/>
    <w:rsid w:val="00276169"/>
    <w:rsid w:val="002A3005"/>
    <w:rsid w:val="002F55E5"/>
    <w:rsid w:val="003000E6"/>
    <w:rsid w:val="00313191"/>
    <w:rsid w:val="00357660"/>
    <w:rsid w:val="0039365E"/>
    <w:rsid w:val="003A42A6"/>
    <w:rsid w:val="003A45B1"/>
    <w:rsid w:val="003A4C79"/>
    <w:rsid w:val="003D3651"/>
    <w:rsid w:val="003D79C4"/>
    <w:rsid w:val="003E10F8"/>
    <w:rsid w:val="003E1764"/>
    <w:rsid w:val="003F3380"/>
    <w:rsid w:val="003F42D5"/>
    <w:rsid w:val="003F7D39"/>
    <w:rsid w:val="0040264B"/>
    <w:rsid w:val="004055CC"/>
    <w:rsid w:val="00424A11"/>
    <w:rsid w:val="00430454"/>
    <w:rsid w:val="0043237C"/>
    <w:rsid w:val="00466513"/>
    <w:rsid w:val="00467923"/>
    <w:rsid w:val="00493F7A"/>
    <w:rsid w:val="00495E2E"/>
    <w:rsid w:val="004B04C3"/>
    <w:rsid w:val="004B11A3"/>
    <w:rsid w:val="004B6605"/>
    <w:rsid w:val="004D1BAF"/>
    <w:rsid w:val="004D5DC0"/>
    <w:rsid w:val="004F127F"/>
    <w:rsid w:val="0054351A"/>
    <w:rsid w:val="00566B33"/>
    <w:rsid w:val="00581ABB"/>
    <w:rsid w:val="0058798D"/>
    <w:rsid w:val="005A253F"/>
    <w:rsid w:val="005D0C8B"/>
    <w:rsid w:val="00612CA1"/>
    <w:rsid w:val="00616F61"/>
    <w:rsid w:val="00630058"/>
    <w:rsid w:val="00665DD2"/>
    <w:rsid w:val="00666DF9"/>
    <w:rsid w:val="0068342A"/>
    <w:rsid w:val="00687744"/>
    <w:rsid w:val="006C5DB0"/>
    <w:rsid w:val="006C6772"/>
    <w:rsid w:val="006E5053"/>
    <w:rsid w:val="0070212F"/>
    <w:rsid w:val="00705D4A"/>
    <w:rsid w:val="00721172"/>
    <w:rsid w:val="00784692"/>
    <w:rsid w:val="007B4C34"/>
    <w:rsid w:val="007C646E"/>
    <w:rsid w:val="007D48D6"/>
    <w:rsid w:val="007E2DEA"/>
    <w:rsid w:val="007E64EB"/>
    <w:rsid w:val="007F23C0"/>
    <w:rsid w:val="007F78E8"/>
    <w:rsid w:val="00805E93"/>
    <w:rsid w:val="00810640"/>
    <w:rsid w:val="0082642B"/>
    <w:rsid w:val="00843A17"/>
    <w:rsid w:val="00867DBE"/>
    <w:rsid w:val="00895177"/>
    <w:rsid w:val="00897671"/>
    <w:rsid w:val="008B3234"/>
    <w:rsid w:val="008C2E74"/>
    <w:rsid w:val="008C5C81"/>
    <w:rsid w:val="008E62F2"/>
    <w:rsid w:val="00923544"/>
    <w:rsid w:val="0094233A"/>
    <w:rsid w:val="009517A0"/>
    <w:rsid w:val="00975B5F"/>
    <w:rsid w:val="00975D1D"/>
    <w:rsid w:val="009D01A1"/>
    <w:rsid w:val="009D0653"/>
    <w:rsid w:val="009F3880"/>
    <w:rsid w:val="009F75B8"/>
    <w:rsid w:val="00A928EB"/>
    <w:rsid w:val="00A94965"/>
    <w:rsid w:val="00AB5818"/>
    <w:rsid w:val="00B00155"/>
    <w:rsid w:val="00B05A9E"/>
    <w:rsid w:val="00B05B99"/>
    <w:rsid w:val="00B11192"/>
    <w:rsid w:val="00B45C29"/>
    <w:rsid w:val="00B67AB6"/>
    <w:rsid w:val="00B74C1F"/>
    <w:rsid w:val="00B8274C"/>
    <w:rsid w:val="00B935E8"/>
    <w:rsid w:val="00BA1548"/>
    <w:rsid w:val="00BA3C6C"/>
    <w:rsid w:val="00BE0515"/>
    <w:rsid w:val="00BE1125"/>
    <w:rsid w:val="00BE203D"/>
    <w:rsid w:val="00BF411C"/>
    <w:rsid w:val="00C019B2"/>
    <w:rsid w:val="00C04B1B"/>
    <w:rsid w:val="00C74A63"/>
    <w:rsid w:val="00CC4FEE"/>
    <w:rsid w:val="00CE0CFB"/>
    <w:rsid w:val="00CE2D6E"/>
    <w:rsid w:val="00D206E1"/>
    <w:rsid w:val="00D45368"/>
    <w:rsid w:val="00D61882"/>
    <w:rsid w:val="00D6345F"/>
    <w:rsid w:val="00D84032"/>
    <w:rsid w:val="00D946A3"/>
    <w:rsid w:val="00DB14CD"/>
    <w:rsid w:val="00E0705C"/>
    <w:rsid w:val="00E201A6"/>
    <w:rsid w:val="00E35A1F"/>
    <w:rsid w:val="00E60144"/>
    <w:rsid w:val="00E64057"/>
    <w:rsid w:val="00E8710D"/>
    <w:rsid w:val="00EC1AE3"/>
    <w:rsid w:val="00EC3E32"/>
    <w:rsid w:val="00ED4032"/>
    <w:rsid w:val="00EE0491"/>
    <w:rsid w:val="00F02FCF"/>
    <w:rsid w:val="00F11766"/>
    <w:rsid w:val="00F4083E"/>
    <w:rsid w:val="00F575AD"/>
    <w:rsid w:val="00F64A4C"/>
    <w:rsid w:val="00F73DED"/>
    <w:rsid w:val="00F923D4"/>
    <w:rsid w:val="00FC675B"/>
    <w:rsid w:val="00F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3AD07"/>
  <w15:chartTrackingRefBased/>
  <w15:docId w15:val="{FA81963A-A5B5-4D23-8DD7-182104F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B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605"/>
    <w:pPr>
      <w:ind w:left="720"/>
      <w:contextualSpacing/>
    </w:pPr>
  </w:style>
  <w:style w:type="character" w:customStyle="1" w:styleId="apple-converted-space">
    <w:name w:val="apple-converted-space"/>
    <w:rsid w:val="001B0CEB"/>
  </w:style>
  <w:style w:type="character" w:styleId="a4">
    <w:name w:val="Hyperlink"/>
    <w:basedOn w:val="a0"/>
    <w:uiPriority w:val="99"/>
    <w:unhideWhenUsed/>
    <w:rsid w:val="008C5C8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34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42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27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274C"/>
  </w:style>
  <w:style w:type="paragraph" w:styleId="a9">
    <w:name w:val="footer"/>
    <w:basedOn w:val="a"/>
    <w:link w:val="aa"/>
    <w:uiPriority w:val="99"/>
    <w:unhideWhenUsed/>
    <w:rsid w:val="00B827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274C"/>
  </w:style>
  <w:style w:type="table" w:styleId="ab">
    <w:name w:val="Table Grid"/>
    <w:basedOn w:val="a1"/>
    <w:uiPriority w:val="59"/>
    <w:rsid w:val="00F7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99"/>
    <w:qFormat/>
    <w:rsid w:val="00493F7A"/>
    <w:pPr>
      <w:spacing w:line="220" w:lineRule="exact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493F7A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7D48D6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b"/>
    <w:uiPriority w:val="59"/>
    <w:rsid w:val="004D1BAF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rtek.org" TargetMode="External"/><Relationship Id="rId18" Type="http://schemas.openxmlformats.org/officeDocument/2006/relationships/hyperlink" Target="http://www.&#1072;&#1088;&#1090;&#1077;&#1082;.&#1076;&#1077;&#1090;&#1080;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partner@artekfond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artek.org/informaciya-dlya-roditelyay/kak-poluchitsya-putevku-v-artek/" TargetMode="External"/><Relationship Id="rId17" Type="http://schemas.openxmlformats.org/officeDocument/2006/relationships/hyperlink" Target="http://&#1082;&#1083;&#1091;&#1073;-&#1075;&#1077;&#1088;&#1086;&#1077;&#1074;.&#1088;&#1092;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artekfond.ru" TargetMode="External"/><Relationship Id="rId20" Type="http://schemas.openxmlformats.org/officeDocument/2006/relationships/hyperlink" Target="mailto:sergej.sanin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82;&#1083;&#1091;&#1073;-&#1075;&#1077;&#1088;&#1086;&#1077;&#1074;.&#1088;&#1092;" TargetMode="External"/><Relationship Id="rId24" Type="http://schemas.openxmlformats.org/officeDocument/2006/relationships/hyperlink" Target="http://www.&#1072;&#1088;&#1090;&#1077;&#1082;.&#1076;&#1077;&#1090;&#1080;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artner@artekfond.ru" TargetMode="External"/><Relationship Id="rId23" Type="http://schemas.openxmlformats.org/officeDocument/2006/relationships/hyperlink" Target="http://www.&#1072;&#1088;&#1090;&#1077;&#1082;.&#1076;&#1077;&#1090;&#1080;" TargetMode="External"/><Relationship Id="rId10" Type="http://schemas.openxmlformats.org/officeDocument/2006/relationships/hyperlink" Target="http://artekfond.ru/" TargetMode="External"/><Relationship Id="rId19" Type="http://schemas.openxmlformats.org/officeDocument/2006/relationships/hyperlink" Target="mailto:partner@artekfond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ergej.sanin@gmail.com" TargetMode="External"/><Relationship Id="rId22" Type="http://schemas.openxmlformats.org/officeDocument/2006/relationships/hyperlink" Target="http://xn--80akpwk.xn--d1acj3b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Кабаченко Зауре Сагинаевна</dc:creator>
  <cp:keywords/>
  <dc:description/>
  <cp:lastModifiedBy>username user</cp:lastModifiedBy>
  <cp:revision>15</cp:revision>
  <cp:lastPrinted>2018-08-13T05:56:00Z</cp:lastPrinted>
  <dcterms:created xsi:type="dcterms:W3CDTF">2018-12-12T14:59:00Z</dcterms:created>
  <dcterms:modified xsi:type="dcterms:W3CDTF">2019-02-04T14:20:00Z</dcterms:modified>
</cp:coreProperties>
</file>